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0A" w:rsidRPr="0054160A" w:rsidRDefault="0054160A" w:rsidP="0054160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0" w:name="bookmark0"/>
    </w:p>
    <w:p w:rsidR="0054160A" w:rsidRPr="0054160A" w:rsidRDefault="0054160A" w:rsidP="0054160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4160A" w:rsidRPr="0054160A" w:rsidRDefault="0054160A" w:rsidP="0054160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4160A" w:rsidRDefault="0054160A" w:rsidP="005416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4160A" w:rsidRDefault="0054160A" w:rsidP="005416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4B93" w:rsidRPr="004D6984" w:rsidRDefault="00B74B93" w:rsidP="00B74B93">
      <w:pPr>
        <w:spacing w:after="0"/>
        <w:rPr>
          <w:rFonts w:ascii="Times New Roman" w:eastAsia="Calibri" w:hAnsi="Times New Roman" w:cs="Times New Roman"/>
        </w:rPr>
      </w:pPr>
    </w:p>
    <w:p w:rsidR="00B74B93" w:rsidRPr="004D6984" w:rsidRDefault="00B74B93" w:rsidP="00B74B93">
      <w:pPr>
        <w:spacing w:after="0"/>
        <w:jc w:val="center"/>
        <w:rPr>
          <w:rFonts w:ascii="Times New Roman" w:eastAsia="Calibri" w:hAnsi="Times New Roman" w:cs="Times New Roman"/>
        </w:rPr>
      </w:pPr>
      <w:r w:rsidRPr="004D69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30432BB" wp14:editId="231AF039">
            <wp:extent cx="6341534" cy="2099011"/>
            <wp:effectExtent l="0" t="0" r="0" b="0"/>
            <wp:docPr id="1" name="Рисунок 1" descr="C:\Users\6\Pictures\2021-02-15 рабочая программа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Pictures\2021-02-15 рабочая программа\рабочая программ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75105" r="1906" b="1253"/>
                    <a:stretch/>
                  </pic:blipFill>
                  <pic:spPr bwMode="auto">
                    <a:xfrm rot="10800000">
                      <a:off x="0" y="0"/>
                      <a:ext cx="6343571" cy="209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B93" w:rsidRPr="004D6984" w:rsidRDefault="00B74B93" w:rsidP="00B74B9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74B93" w:rsidRPr="004D6984" w:rsidRDefault="00B74B93" w:rsidP="00B74B93">
      <w:pPr>
        <w:spacing w:after="0"/>
        <w:jc w:val="center"/>
        <w:rPr>
          <w:rFonts w:ascii="Times New Roman" w:eastAsia="Calibri" w:hAnsi="Times New Roman" w:cs="Times New Roman"/>
        </w:rPr>
      </w:pPr>
    </w:p>
    <w:p w:rsidR="00B74B93" w:rsidRPr="004D6984" w:rsidRDefault="00B74B93" w:rsidP="00B74B93">
      <w:pPr>
        <w:rPr>
          <w:rFonts w:ascii="Times New Roman" w:eastAsia="Calibri" w:hAnsi="Times New Roman" w:cs="Times New Roman"/>
          <w:b/>
          <w:sz w:val="56"/>
          <w:szCs w:val="56"/>
        </w:rPr>
      </w:pPr>
    </w:p>
    <w:p w:rsidR="00B74B93" w:rsidRPr="004D6984" w:rsidRDefault="00B74B93" w:rsidP="00B74B93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D6984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:rsidR="00B74B93" w:rsidRPr="004D6984" w:rsidRDefault="00B74B93" w:rsidP="00B74B93">
      <w:pPr>
        <w:jc w:val="center"/>
        <w:rPr>
          <w:rFonts w:ascii="Times New Roman" w:eastAsia="Calibri" w:hAnsi="Times New Roman" w:cs="Times New Roman"/>
          <w:b/>
          <w:sz w:val="48"/>
          <w:szCs w:val="48"/>
          <w:u w:val="single"/>
        </w:rPr>
      </w:pPr>
      <w:r w:rsidRPr="004D6984">
        <w:rPr>
          <w:rFonts w:ascii="Times New Roman" w:eastAsia="Calibri" w:hAnsi="Times New Roman" w:cs="Times New Roman"/>
          <w:b/>
          <w:sz w:val="56"/>
          <w:szCs w:val="56"/>
        </w:rPr>
        <w:t>по изобразительному искусству</w:t>
      </w:r>
    </w:p>
    <w:p w:rsidR="00B74B93" w:rsidRPr="004D6984" w:rsidRDefault="00B74B93" w:rsidP="00B74B93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B74B93" w:rsidRPr="004D6984" w:rsidRDefault="00B74B93" w:rsidP="00B74B93">
      <w:pPr>
        <w:jc w:val="center"/>
        <w:rPr>
          <w:rFonts w:ascii="Times New Roman" w:eastAsia="Calibri" w:hAnsi="Times New Roman" w:cs="Times New Roman"/>
          <w:b/>
        </w:rPr>
      </w:pPr>
      <w:r w:rsidRPr="004D6984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7 </w:t>
      </w:r>
      <w:r w:rsidRPr="004D6984">
        <w:rPr>
          <w:rFonts w:ascii="Times New Roman" w:eastAsia="Calibri" w:hAnsi="Times New Roman" w:cs="Times New Roman"/>
          <w:b/>
          <w:sz w:val="48"/>
          <w:szCs w:val="48"/>
          <w:u w:val="single"/>
        </w:rPr>
        <w:t>класс</w:t>
      </w:r>
      <w:r w:rsidRPr="004D6984">
        <w:rPr>
          <w:rFonts w:ascii="Times New Roman" w:eastAsia="Calibri" w:hAnsi="Times New Roman" w:cs="Times New Roman"/>
          <w:b/>
        </w:rPr>
        <w:t xml:space="preserve"> </w:t>
      </w:r>
    </w:p>
    <w:p w:rsidR="00B74B93" w:rsidRPr="004D6984" w:rsidRDefault="00B74B93" w:rsidP="00B74B93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B74B93" w:rsidRPr="004D6984" w:rsidRDefault="00B74B93" w:rsidP="00B74B9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4B93" w:rsidRPr="004D6984" w:rsidRDefault="00B74B93" w:rsidP="00B74B93">
      <w:pPr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D6984">
        <w:rPr>
          <w:rFonts w:ascii="Times New Roman" w:eastAsia="Calibri" w:hAnsi="Times New Roman" w:cs="Times New Roman"/>
          <w:sz w:val="28"/>
          <w:szCs w:val="28"/>
        </w:rPr>
        <w:t xml:space="preserve">      Составитель:</w:t>
      </w:r>
    </w:p>
    <w:p w:rsidR="00B74B93" w:rsidRPr="004D6984" w:rsidRDefault="00B74B93" w:rsidP="00B74B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9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D6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</w:p>
    <w:p w:rsidR="00B74B93" w:rsidRPr="004D6984" w:rsidRDefault="00B74B93" w:rsidP="00B74B9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D69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D6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Привалова А.Н. </w:t>
      </w:r>
    </w:p>
    <w:p w:rsidR="00B74B93" w:rsidRPr="004D6984" w:rsidRDefault="00B74B93" w:rsidP="00B74B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69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B74B93" w:rsidRPr="004D6984" w:rsidRDefault="00B74B93" w:rsidP="00B74B93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4B93" w:rsidRPr="004D6984" w:rsidRDefault="00B74B93" w:rsidP="00B74B93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4B93" w:rsidRPr="00B2697D" w:rsidRDefault="00B74B93" w:rsidP="00B74B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697D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</w:t>
      </w:r>
      <w:r w:rsidRPr="00B2697D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B2697D">
        <w:rPr>
          <w:rFonts w:ascii="Times New Roman" w:eastAsia="Calibri" w:hAnsi="Times New Roman" w:cs="Times New Roman"/>
          <w:sz w:val="28"/>
          <w:szCs w:val="28"/>
        </w:rPr>
        <w:t>Шарово</w:t>
      </w:r>
      <w:proofErr w:type="spellEnd"/>
    </w:p>
    <w:p w:rsidR="0054160A" w:rsidRPr="0054160A" w:rsidRDefault="0054160A" w:rsidP="005416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16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изобразительному искусству</w:t>
      </w:r>
      <w:r w:rsidR="00CA5F76">
        <w:rPr>
          <w:rFonts w:ascii="Times New Roman" w:eastAsia="Calibri" w:hAnsi="Times New Roman" w:cs="Times New Roman"/>
          <w:sz w:val="24"/>
          <w:szCs w:val="24"/>
        </w:rPr>
        <w:t xml:space="preserve"> для 7</w:t>
      </w:r>
      <w:r w:rsidRPr="0054160A"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proofErr w:type="gramStart"/>
      <w:r w:rsidRPr="0054160A">
        <w:rPr>
          <w:rFonts w:ascii="Times New Roman" w:eastAsia="Calibri" w:hAnsi="Times New Roman" w:cs="Times New Roman"/>
          <w:sz w:val="24"/>
          <w:szCs w:val="24"/>
        </w:rPr>
        <w:t>составл</w:t>
      </w:r>
      <w:r w:rsidR="007246A8">
        <w:rPr>
          <w:rFonts w:ascii="Times New Roman" w:eastAsia="Calibri" w:hAnsi="Times New Roman" w:cs="Times New Roman"/>
          <w:sz w:val="24"/>
          <w:szCs w:val="24"/>
        </w:rPr>
        <w:t>ена  в</w:t>
      </w:r>
      <w:proofErr w:type="gramEnd"/>
      <w:r w:rsidR="007246A8">
        <w:rPr>
          <w:rFonts w:ascii="Times New Roman" w:eastAsia="Calibri" w:hAnsi="Times New Roman" w:cs="Times New Roman"/>
          <w:sz w:val="24"/>
          <w:szCs w:val="24"/>
        </w:rPr>
        <w:t xml:space="preserve"> соответствии с Федеральным государственным образовательным стандартом</w:t>
      </w:r>
      <w:r w:rsidR="00624632">
        <w:rPr>
          <w:rFonts w:ascii="Times New Roman" w:eastAsia="Calibri" w:hAnsi="Times New Roman" w:cs="Times New Roman"/>
          <w:sz w:val="24"/>
          <w:szCs w:val="24"/>
        </w:rPr>
        <w:t xml:space="preserve"> на  основе Программы общеобразовательных учреждений «Изобразительное искусство 5-8 </w:t>
      </w:r>
      <w:proofErr w:type="spellStart"/>
      <w:r w:rsidR="0062463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62463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Б.М.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24632">
        <w:rPr>
          <w:rFonts w:ascii="Times New Roman" w:eastAsia="Calibri" w:hAnsi="Times New Roman" w:cs="Times New Roman"/>
          <w:sz w:val="24"/>
          <w:szCs w:val="24"/>
        </w:rPr>
        <w:t>- М.: Просвещение</w:t>
      </w:r>
      <w:r w:rsidR="005128C8">
        <w:rPr>
          <w:rFonts w:ascii="Times New Roman" w:eastAsia="Calibri" w:hAnsi="Times New Roman" w:cs="Times New Roman"/>
          <w:sz w:val="24"/>
          <w:szCs w:val="24"/>
        </w:rPr>
        <w:t xml:space="preserve"> 2015г.</w:t>
      </w:r>
    </w:p>
    <w:p w:rsidR="0054160A" w:rsidRDefault="0054160A" w:rsidP="00541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4160A" w:rsidRPr="00B2697D" w:rsidRDefault="00B2697D" w:rsidP="00B2697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1 )</w:t>
      </w:r>
      <w:r w:rsidR="0054160A" w:rsidRPr="00B2697D">
        <w:rPr>
          <w:rFonts w:ascii="Times New Roman" w:hAnsi="Times New Roman"/>
          <w:b/>
          <w:i/>
          <w:sz w:val="28"/>
          <w:szCs w:val="28"/>
        </w:rPr>
        <w:t>Планируемые</w:t>
      </w:r>
      <w:proofErr w:type="gramEnd"/>
      <w:r w:rsidR="0054160A" w:rsidRPr="00B2697D">
        <w:rPr>
          <w:rFonts w:ascii="Times New Roman" w:hAnsi="Times New Roman"/>
          <w:b/>
          <w:i/>
          <w:sz w:val="28"/>
          <w:szCs w:val="28"/>
        </w:rPr>
        <w:t xml:space="preserve"> рез</w:t>
      </w:r>
      <w:r w:rsidR="00CE4FAF" w:rsidRPr="00B2697D">
        <w:rPr>
          <w:rFonts w:ascii="Times New Roman" w:hAnsi="Times New Roman"/>
          <w:b/>
          <w:i/>
          <w:sz w:val="28"/>
          <w:szCs w:val="28"/>
        </w:rPr>
        <w:t>ультаты освоения учебного предмета, курса</w:t>
      </w:r>
    </w:p>
    <w:p w:rsidR="005128C8" w:rsidRDefault="005128C8" w:rsidP="005128C8">
      <w:pPr>
        <w:pStyle w:val="a3"/>
        <w:ind w:left="1380"/>
        <w:rPr>
          <w:rFonts w:ascii="Times New Roman" w:hAnsi="Times New Roman"/>
          <w:b/>
          <w:sz w:val="24"/>
          <w:szCs w:val="24"/>
        </w:rPr>
      </w:pPr>
    </w:p>
    <w:p w:rsidR="005128C8" w:rsidRPr="00B2697D" w:rsidRDefault="005128C8" w:rsidP="005128C8">
      <w:pPr>
        <w:pStyle w:val="a3"/>
        <w:rPr>
          <w:rFonts w:ascii="Times New Roman" w:hAnsi="Times New Roman"/>
          <w:b/>
          <w:sz w:val="28"/>
          <w:szCs w:val="28"/>
        </w:rPr>
      </w:pPr>
      <w:r w:rsidRPr="00B2697D">
        <w:rPr>
          <w:rFonts w:ascii="Times New Roman" w:hAnsi="Times New Roman"/>
          <w:b/>
          <w:sz w:val="28"/>
          <w:szCs w:val="28"/>
        </w:rPr>
        <w:t xml:space="preserve">       Программа направлена на достижение личностных, </w:t>
      </w:r>
      <w:proofErr w:type="spellStart"/>
      <w:r w:rsidRPr="00B2697D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B2697D">
        <w:rPr>
          <w:rFonts w:ascii="Times New Roman" w:hAnsi="Times New Roman"/>
          <w:b/>
          <w:sz w:val="28"/>
          <w:szCs w:val="28"/>
        </w:rPr>
        <w:t xml:space="preserve"> </w:t>
      </w:r>
      <w:r w:rsidR="00B2697D">
        <w:rPr>
          <w:rFonts w:ascii="Times New Roman" w:hAnsi="Times New Roman"/>
          <w:b/>
          <w:sz w:val="28"/>
          <w:szCs w:val="28"/>
        </w:rPr>
        <w:t xml:space="preserve">       </w:t>
      </w:r>
      <w:r w:rsidRPr="00B2697D">
        <w:rPr>
          <w:rFonts w:ascii="Times New Roman" w:hAnsi="Times New Roman"/>
          <w:b/>
          <w:sz w:val="28"/>
          <w:szCs w:val="28"/>
        </w:rPr>
        <w:t>и предметных результатов</w:t>
      </w:r>
    </w:p>
    <w:p w:rsidR="00CE4FAF" w:rsidRPr="00B2697D" w:rsidRDefault="00CE4FAF" w:rsidP="005416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54160A" w:rsidRPr="009D6D40" w:rsidRDefault="0054160A" w:rsidP="0054160A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</w:t>
      </w:r>
      <w:r w:rsidRPr="009D6D40">
        <w:rPr>
          <w:rStyle w:val="1"/>
          <w:rFonts w:ascii="Times New Roman" w:hAnsi="Times New Roman"/>
          <w:sz w:val="24"/>
          <w:szCs w:val="24"/>
        </w:rPr>
        <w:t>Личностные результаты</w:t>
      </w:r>
      <w:r w:rsidRPr="009D6D40">
        <w:rPr>
          <w:rFonts w:ascii="Times New Roman" w:hAnsi="Times New Roman"/>
          <w:sz w:val="24"/>
          <w:szCs w:val="24"/>
        </w:rPr>
        <w:t xml:space="preserve"> отражают</w:t>
      </w:r>
      <w:r>
        <w:rPr>
          <w:rFonts w:ascii="Times New Roman" w:hAnsi="Times New Roman"/>
        </w:rPr>
        <w:t>ся в индивидуальных качественн</w:t>
      </w:r>
      <w:r w:rsidRPr="009D6D40">
        <w:rPr>
          <w:rFonts w:ascii="Times New Roman" w:hAnsi="Times New Roman"/>
          <w:sz w:val="24"/>
          <w:szCs w:val="24"/>
        </w:rPr>
        <w:t xml:space="preserve">ых свойствах учащихся, которые они должны приобрести в процессе </w:t>
      </w:r>
      <w:r>
        <w:rPr>
          <w:rFonts w:ascii="Times New Roman" w:hAnsi="Times New Roman"/>
        </w:rPr>
        <w:t>о</w:t>
      </w:r>
      <w:r w:rsidRPr="009D6D40">
        <w:rPr>
          <w:rFonts w:ascii="Times New Roman" w:hAnsi="Times New Roman"/>
          <w:sz w:val="24"/>
          <w:szCs w:val="24"/>
        </w:rPr>
        <w:t>своения учебного предмета «Изобразительное искусство»:</w:t>
      </w:r>
    </w:p>
    <w:p w:rsidR="0054160A" w:rsidRPr="009D6D40" w:rsidRDefault="0054160A" w:rsidP="0054160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D6D4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9D6D4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4160A" w:rsidRPr="009D6D40" w:rsidRDefault="0054160A" w:rsidP="0054160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</w:rPr>
        <w:t xml:space="preserve">ние ответственного отношения к </w:t>
      </w:r>
      <w:r w:rsidRPr="009D6D40">
        <w:rPr>
          <w:rFonts w:ascii="Times New Roman" w:hAnsi="Times New Roman"/>
          <w:sz w:val="24"/>
          <w:szCs w:val="24"/>
        </w:rPr>
        <w:t xml:space="preserve">учению, </w:t>
      </w:r>
      <w:proofErr w:type="gramStart"/>
      <w:r w:rsidRPr="009D6D40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9D6D4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54160A" w:rsidRPr="0072427E" w:rsidRDefault="0054160A" w:rsidP="005416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54160A" w:rsidRPr="0072427E" w:rsidRDefault="0054160A" w:rsidP="005416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54160A" w:rsidRPr="0072427E" w:rsidRDefault="0054160A" w:rsidP="005416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54160A" w:rsidRPr="0072427E" w:rsidRDefault="0054160A" w:rsidP="005416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</w:t>
      </w:r>
      <w:r w:rsidRPr="0072427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54160A" w:rsidRPr="0072427E" w:rsidRDefault="0054160A" w:rsidP="005416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4160A" w:rsidRPr="0072427E" w:rsidRDefault="0054160A" w:rsidP="005416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54160A" w:rsidRPr="0072427E" w:rsidRDefault="0054160A" w:rsidP="0054160A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      </w:t>
      </w:r>
      <w:proofErr w:type="spellStart"/>
      <w:r w:rsidRPr="0072427E">
        <w:rPr>
          <w:rStyle w:val="a4"/>
          <w:sz w:val="24"/>
          <w:szCs w:val="24"/>
        </w:rPr>
        <w:t>Метапредметные</w:t>
      </w:r>
      <w:proofErr w:type="spellEnd"/>
      <w:r w:rsidRPr="0072427E">
        <w:rPr>
          <w:rStyle w:val="a4"/>
          <w:sz w:val="24"/>
          <w:szCs w:val="24"/>
        </w:rPr>
        <w:t xml:space="preserve">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</w:t>
      </w:r>
      <w:r>
        <w:rPr>
          <w:rFonts w:ascii="Times New Roman" w:hAnsi="Times New Roman"/>
        </w:rPr>
        <w:t xml:space="preserve">еризуют уровень </w:t>
      </w:r>
      <w:proofErr w:type="spellStart"/>
      <w:proofErr w:type="gramStart"/>
      <w:r>
        <w:rPr>
          <w:rFonts w:ascii="Times New Roman" w:hAnsi="Times New Roman"/>
        </w:rPr>
        <w:t>сформиро</w:t>
      </w:r>
      <w:r>
        <w:rPr>
          <w:rFonts w:ascii="Times New Roman" w:hAnsi="Times New Roman"/>
        </w:rPr>
        <w:softHyphen/>
        <w:t>ванности</w:t>
      </w:r>
      <w:proofErr w:type="spellEnd"/>
      <w:r>
        <w:rPr>
          <w:rFonts w:ascii="Times New Roman" w:hAnsi="Times New Roman"/>
        </w:rPr>
        <w:t xml:space="preserve"> </w:t>
      </w:r>
      <w:r w:rsidRPr="0072427E">
        <w:rPr>
          <w:rFonts w:ascii="Times New Roman" w:hAnsi="Times New Roman"/>
          <w:sz w:val="24"/>
          <w:szCs w:val="24"/>
        </w:rPr>
        <w:t xml:space="preserve"> универсальных</w:t>
      </w:r>
      <w:proofErr w:type="gramEnd"/>
      <w:r w:rsidRPr="0072427E">
        <w:rPr>
          <w:rFonts w:ascii="Times New Roman" w:hAnsi="Times New Roman"/>
          <w:sz w:val="24"/>
          <w:szCs w:val="24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54160A" w:rsidRPr="0072427E" w:rsidRDefault="0054160A" w:rsidP="0054160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ятельности;</w:t>
      </w:r>
    </w:p>
    <w:p w:rsidR="0054160A" w:rsidRPr="0072427E" w:rsidRDefault="0054160A" w:rsidP="0054160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4160A" w:rsidRPr="0072427E" w:rsidRDefault="0054160A" w:rsidP="0054160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54160A" w:rsidRPr="0072427E" w:rsidRDefault="0054160A" w:rsidP="0054160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54160A" w:rsidRPr="0072427E" w:rsidRDefault="0054160A" w:rsidP="0054160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4160A" w:rsidRPr="0072427E" w:rsidRDefault="0054160A" w:rsidP="0054160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72427E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54160A" w:rsidRPr="0072427E" w:rsidRDefault="0054160A" w:rsidP="0054160A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        </w:t>
      </w:r>
      <w:r w:rsidRPr="0072427E">
        <w:rPr>
          <w:rStyle w:val="a4"/>
          <w:sz w:val="24"/>
          <w:szCs w:val="24"/>
        </w:rPr>
        <w:t>Предметные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72427E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72427E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54160A" w:rsidRPr="003C0C9C" w:rsidRDefault="0054160A" w:rsidP="0054160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ylfaen"/>
          <w:rFonts w:ascii="Times New Roman" w:hAnsi="Times New Roman"/>
          <w:i w:val="0"/>
          <w:sz w:val="24"/>
          <w:szCs w:val="24"/>
        </w:rPr>
        <w:t>ж</w:t>
      </w:r>
      <w:r w:rsidRPr="003C0C9C">
        <w:rPr>
          <w:rStyle w:val="Sylfaen"/>
          <w:rFonts w:ascii="Times New Roman" w:hAnsi="Times New Roman"/>
          <w:i w:val="0"/>
          <w:sz w:val="24"/>
          <w:szCs w:val="24"/>
        </w:rPr>
        <w:t>изни и сред</w:t>
      </w:r>
      <w:r w:rsidRPr="003C0C9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Pr="003C0C9C">
        <w:rPr>
          <w:rStyle w:val="1pt"/>
          <w:rFonts w:ascii="Times New Roman" w:hAnsi="Times New Roman"/>
          <w:sz w:val="24"/>
          <w:szCs w:val="24"/>
        </w:rPr>
        <w:t>-</w:t>
      </w:r>
      <w:r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3C0C9C">
        <w:rPr>
          <w:rFonts w:ascii="Times New Roman" w:hAnsi="Times New Roman"/>
        </w:rPr>
        <w:t>наблюдательности,</w:t>
      </w:r>
      <w:r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hAnsi="Times New Roman"/>
        </w:rPr>
        <w:t>ти, ассоциативного</w:t>
      </w:r>
      <w:r w:rsidRPr="003C0C9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C0C9C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>
        <w:rPr>
          <w:rFonts w:ascii="Times New Roman" w:hAnsi="Times New Roman"/>
        </w:rPr>
        <w:t>го воображения</w:t>
      </w:r>
      <w:r w:rsidRPr="003C0C9C">
        <w:rPr>
          <w:rFonts w:ascii="Times New Roman" w:hAnsi="Times New Roman"/>
          <w:sz w:val="24"/>
          <w:szCs w:val="24"/>
        </w:rPr>
        <w:t>;</w:t>
      </w:r>
    </w:p>
    <w:p w:rsidR="0054160A" w:rsidRDefault="0054160A" w:rsidP="0054160A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3C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визу</w:t>
      </w:r>
      <w:r w:rsidRPr="003C0C9C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>
        <w:rPr>
          <w:rFonts w:ascii="Times New Roman" w:hAnsi="Times New Roman"/>
        </w:rPr>
        <w:t>ционально</w:t>
      </w:r>
      <w:r w:rsidRPr="003C0C9C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>
        <w:rPr>
          <w:rFonts w:ascii="Times New Roman" w:hAnsi="Times New Roman"/>
        </w:rPr>
        <w:t>ции в худож</w:t>
      </w:r>
      <w:r w:rsidRPr="003C0C9C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54160A" w:rsidRPr="003C0C9C" w:rsidRDefault="0054160A" w:rsidP="0054160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освоение худ</w:t>
      </w:r>
      <w:r w:rsidRPr="003C0C9C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hAnsi="Times New Roman"/>
        </w:rPr>
        <w:t>жанров и стилей</w:t>
      </w:r>
      <w:r w:rsidRPr="003C0C9C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hAnsi="Times New Roman"/>
        </w:rPr>
        <w:t>ностей, во</w:t>
      </w:r>
      <w:r w:rsidRPr="003C0C9C">
        <w:rPr>
          <w:rFonts w:ascii="Times New Roman" w:hAnsi="Times New Roman"/>
          <w:sz w:val="24"/>
          <w:szCs w:val="24"/>
        </w:rPr>
        <w:t>площенных в пространств</w:t>
      </w:r>
      <w:r>
        <w:rPr>
          <w:rFonts w:ascii="Times New Roman" w:hAnsi="Times New Roman"/>
        </w:rPr>
        <w:t>енных формах (фольклорное художеств</w:t>
      </w:r>
      <w:r w:rsidRPr="003C0C9C"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>
        <w:rPr>
          <w:rFonts w:ascii="Times New Roman" w:hAnsi="Times New Roman"/>
        </w:rPr>
        <w:t>ния оте</w:t>
      </w:r>
      <w:r w:rsidRPr="003C0C9C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>
        <w:rPr>
          <w:rFonts w:ascii="Times New Roman" w:hAnsi="Times New Roman"/>
        </w:rPr>
        <w:t>искусства, искусство современности</w:t>
      </w:r>
      <w:r w:rsidRPr="003C0C9C">
        <w:rPr>
          <w:rFonts w:ascii="Times New Roman" w:hAnsi="Times New Roman"/>
          <w:sz w:val="24"/>
          <w:szCs w:val="24"/>
        </w:rPr>
        <w:t>);</w:t>
      </w:r>
    </w:p>
    <w:p w:rsidR="0054160A" w:rsidRDefault="0054160A" w:rsidP="0054160A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воспи</w:t>
      </w:r>
      <w:r w:rsidRPr="003C0C9C"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hAnsi="Times New Roman"/>
        </w:rPr>
        <w:t>женной</w:t>
      </w:r>
      <w:r w:rsidRPr="003C0C9C"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>
        <w:rPr>
          <w:rFonts w:ascii="Times New Roman" w:hAnsi="Times New Roman"/>
        </w:rPr>
        <w:t>ьном искусстве, в национальных об</w:t>
      </w:r>
      <w:r w:rsidRPr="003C0C9C"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>
        <w:rPr>
          <w:rFonts w:ascii="Times New Roman" w:hAnsi="Times New Roman"/>
        </w:rPr>
        <w:t xml:space="preserve">нимании красоты человека; </w:t>
      </w:r>
    </w:p>
    <w:p w:rsidR="0054160A" w:rsidRDefault="0054160A" w:rsidP="0054160A">
      <w:pPr>
        <w:pStyle w:val="a3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прио</w:t>
      </w:r>
      <w:r w:rsidRPr="003C0C9C">
        <w:rPr>
          <w:rFonts w:ascii="Times New Roman" w:hAnsi="Times New Roman"/>
          <w:sz w:val="24"/>
          <w:szCs w:val="24"/>
        </w:rPr>
        <w:t>бретение опыта создания худ</w:t>
      </w:r>
      <w:r>
        <w:rPr>
          <w:rFonts w:ascii="Times New Roman" w:hAnsi="Times New Roman"/>
        </w:rPr>
        <w:t>ожественного образа в разных видах и</w:t>
      </w:r>
      <w:r w:rsidRPr="003C0C9C"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>
        <w:rPr>
          <w:rFonts w:ascii="Times New Roman" w:hAnsi="Times New Roman"/>
        </w:rPr>
        <w:t>ных (</w:t>
      </w:r>
      <w:r w:rsidRPr="003C0C9C">
        <w:rPr>
          <w:rFonts w:ascii="Times New Roman" w:hAnsi="Times New Roman"/>
          <w:sz w:val="24"/>
          <w:szCs w:val="24"/>
        </w:rPr>
        <w:t>живопись, графика, скульптур</w:t>
      </w:r>
      <w:r>
        <w:rPr>
          <w:rFonts w:ascii="Times New Roman" w:hAnsi="Times New Roman"/>
        </w:rPr>
        <w:t>а), декоративно-прикладных, в архи</w:t>
      </w:r>
      <w:r w:rsidRPr="003C0C9C">
        <w:rPr>
          <w:rFonts w:ascii="Times New Roman" w:hAnsi="Times New Roman"/>
          <w:sz w:val="24"/>
          <w:szCs w:val="24"/>
        </w:rPr>
        <w:t>тектуре и дизайне; приобретение</w:t>
      </w:r>
      <w:r>
        <w:rPr>
          <w:rFonts w:ascii="Times New Roman" w:hAnsi="Times New Roman"/>
        </w:rPr>
        <w:t xml:space="preserve"> опыта работы над визуальным обр</w:t>
      </w:r>
      <w:r w:rsidRPr="003C0C9C">
        <w:rPr>
          <w:rFonts w:ascii="Times New Roman" w:hAnsi="Times New Roman"/>
          <w:sz w:val="24"/>
          <w:szCs w:val="24"/>
        </w:rPr>
        <w:t>азом в синтетичес</w:t>
      </w:r>
      <w:r>
        <w:rPr>
          <w:rFonts w:ascii="Times New Roman" w:hAnsi="Times New Roman"/>
        </w:rPr>
        <w:t xml:space="preserve">ких искусствах (театр и кино); </w:t>
      </w:r>
    </w:p>
    <w:p w:rsidR="0054160A" w:rsidRPr="003C0C9C" w:rsidRDefault="0054160A" w:rsidP="0054160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</w:t>
      </w:r>
      <w:r w:rsidRPr="003C0C9C">
        <w:rPr>
          <w:rFonts w:ascii="Times New Roman" w:hAnsi="Times New Roman"/>
          <w:sz w:val="24"/>
          <w:szCs w:val="24"/>
        </w:rPr>
        <w:t>обретение опыта работы различны</w:t>
      </w:r>
      <w:r>
        <w:rPr>
          <w:rFonts w:ascii="Times New Roman" w:hAnsi="Times New Roman"/>
        </w:rPr>
        <w:t>ми художественными материалами</w:t>
      </w:r>
      <w:r w:rsidRPr="003C0C9C">
        <w:rPr>
          <w:rFonts w:ascii="Times New Roman" w:hAnsi="Times New Roman"/>
          <w:sz w:val="24"/>
          <w:szCs w:val="24"/>
        </w:rPr>
        <w:t xml:space="preserve"> и в разных техниках в раз</w:t>
      </w:r>
      <w:r>
        <w:rPr>
          <w:rFonts w:ascii="Times New Roman" w:hAnsi="Times New Roman"/>
        </w:rPr>
        <w:t>личных видах визуально-пространс</w:t>
      </w:r>
      <w:r w:rsidRPr="003C0C9C">
        <w:rPr>
          <w:rFonts w:ascii="Times New Roman" w:hAnsi="Times New Roman"/>
          <w:sz w:val="24"/>
          <w:szCs w:val="24"/>
        </w:rPr>
        <w:t>твенных искусств, в специфических формах художественной дея</w:t>
      </w:r>
      <w:r w:rsidRPr="003C0C9C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3C0C9C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54160A" w:rsidRPr="003C0C9C" w:rsidRDefault="0054160A" w:rsidP="0054160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3C0C9C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3C0C9C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3C0C9C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4160A" w:rsidRPr="003C0C9C" w:rsidRDefault="0054160A" w:rsidP="0054160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54160A" w:rsidRDefault="0054160A" w:rsidP="0054160A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3C0C9C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54160A" w:rsidRPr="0072427E" w:rsidRDefault="0054160A" w:rsidP="0054160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35ACA" w:rsidRDefault="00D35ACA"/>
    <w:p w:rsidR="004C6252" w:rsidRDefault="004C6252"/>
    <w:p w:rsidR="004C6252" w:rsidRDefault="004C6252"/>
    <w:p w:rsidR="004C6252" w:rsidRPr="00B2697D" w:rsidRDefault="00B2697D" w:rsidP="00B26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 w:rsidR="005128C8" w:rsidRPr="00B26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</w:t>
      </w:r>
      <w:r w:rsidR="008B0A0E" w:rsidRPr="00B26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2) </w:t>
      </w:r>
      <w:r w:rsidR="004C6252" w:rsidRPr="00B26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Содержание учебного предмета.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и дизайн – конструктивные искусства в ряду пространственных искусств. Мир, который создал человек.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B0A0E" w:rsidRPr="008B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A0E" w:rsidRPr="008B0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1.Художник – дизайн - архитектура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композиции - ос</w:t>
      </w:r>
      <w:r w:rsidR="008B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 дизайна и архитектуры 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Инструктаж по ТБ и ОТ. Архитектура и дизайн - конструктивные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искусcтва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ряду пространственных искусств (вводный урок)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искусства и дизайна на разных этапах общественного развития.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Гармония контраст и эмоциональная выразительность плоскостной композиции.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Объемно-пространственная и плоскостная композиция.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разомкнутость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Прямые линии и организация пространства  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 помощью простейших композиционных элементов художественно-эмоциональных задач. Ритм и движение, разреженность и сгущенность.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Монтажность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 элементов, порождающая новый образ.</w:t>
      </w:r>
    </w:p>
    <w:p w:rsidR="00B2697D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Цвет - элемент композиционного творчества.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Функциональные задачи цвета в конструктивных искусствах. Применение локального цвета.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Сближенность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 и контраст.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Свободные формы: линии и тоновые пятна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Цветовой акцент, ритм цветовых форм, доминанта. Выразительность линии и пятна,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интонационность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многоплановость.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Буква - строка - текст. Искусство шрифта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Композиционные основы макетирования в графическом дизайне.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 слова и изображения в искусстве плаката,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монтажность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бескрайнем мире книг и журналов. Многообразие форм полиграфического дизайна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 Художественно – творческое задание.</w:t>
      </w:r>
    </w:p>
    <w:p w:rsidR="004C6252" w:rsidRPr="008B0A0E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2. В мире вещей и знаний.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я</w:t>
      </w:r>
      <w:r w:rsidR="008B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зык конструктивных искусств 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 и пространство. От плоскостного изображения к объемному макету.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плоскостная и пространственная. Прочтение плоскостной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плоскостного изображения объемов, когда точка - вертикаль, круг цилиндр или шар, кольцо - цилиндр и т. д. Формирование понимания учащихся проекционной природы чертежа.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объектов в архитектурном макете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Конструкция: часть и целое. Здание как сочетание различных объемных форм. Понятие модуля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Конструкция: часть и целое. Здание как сочетание различных объемных форм.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целесобразности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конструкции. Модуль как основа эстетической цельности постройки и домостроительной индустрии.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Важнейшие архитектурные элементы здания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различных типов зданий, выявление горизонтальных, вертикальных, наклонных элементов, входящих в их структуру. 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 Использование элементов здания в макете проектируемого объекта.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Красота и целесообразность. Вещь как сочетание объемов и материальный образ времени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Красота и целесообразность. Вещь как сочетание объемов и материальный образ времени (завершение).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мира вещей. Внешний облик вещи. Выявление сочетающихся объемов. Функция вещи и целесообразность сочетаний объемов. Дизайн вещи как искусство и социальное проектирование. Вещь как образ действительности и времени. Сочетание образного и рационального. Красота - наиболее полное выявление функции вещи.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и материал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9.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 в архитектуре и дизайне.  Роль цвета в формотворчестве.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Преобладание локального цвета в дизайне и архитектуре. Психологическое воздействие цвета. Влияние на восприятие цвета: его нахождение в пространстве архитектурно-дизайнерского объекта, формы цветового пятна, а также мягкого или резкого его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очертаия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яркости цвета. Специфика влияния различных цветов спектра и их тональностей. Фактура цветового покрытия.</w:t>
      </w:r>
    </w:p>
    <w:p w:rsidR="004C6252" w:rsidRPr="008B0A0E" w:rsidRDefault="004C6252" w:rsidP="004C6252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3. Город и человек.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значение дизайна и архитектур</w:t>
      </w:r>
      <w:r w:rsidR="008B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как среды жизни человека 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1-3.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сквозь времена и страны. Образы материальной культуры прошлого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сегодня и завтра. Пути развития современной архитектуры и дизайна.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:rsidR="004C6252" w:rsidRPr="004C6252" w:rsidRDefault="004C6252" w:rsidP="004C6252">
      <w:pPr>
        <w:shd w:val="clear" w:color="auto" w:fill="FFFFFF"/>
        <w:spacing w:after="0" w:line="240" w:lineRule="auto"/>
        <w:ind w:right="1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Живое пространство города. Город, микрорайон, улица.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Вещь в городе и дома. Городской дизайн.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эстетизации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Интерьер и вещь в доме. Дизайн - пространственно-вещной среды интерьера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Архитектурный «остов» интерьера. Историчность и социальность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 и архитектура. Организация архитектурно-ландшафтного пространства.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в единстве с ландшафтно-парковой средой. Развитие пространственно-конструктивного мышления. Обучение технологии макетирования путем введения в технику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материалов и фактур (ткань, проволока, фольга, древесина, стекло и т. д.) для создания архитектурно-ландшафтных объектов (лес, водоем, дорога, газон и т. д.).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9.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- архитектор. Замысел архитектурного проекта и его осуществление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эстетического и функционального в объемно-пространственной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архитектурно-смысловой логики.</w:t>
      </w:r>
    </w:p>
    <w:p w:rsidR="004C6252" w:rsidRPr="008B0A0E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0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4. Человек в зеркале дизайна и архитектуры.</w:t>
      </w:r>
    </w:p>
    <w:p w:rsidR="004C6252" w:rsidRPr="004C6252" w:rsidRDefault="004C6252" w:rsidP="008B0A0E">
      <w:pPr>
        <w:shd w:val="clear" w:color="auto" w:fill="FFFFFF"/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и индивидуальное проектирование (8 ч)</w:t>
      </w:r>
      <w:r w:rsidR="008B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дом - мой образ жизни. Скажи мне как ты живешь, и я скажу, какой у тебя дом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Мечты и представления</w:t>
      </w:r>
      <w:proofErr w:type="gram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зоны: для работы, отдыха, спорта, хозяйства, для детей и т. д. Мой дом - мой образ жизни. Учет в проекте инженерно-бытовых и санитарно-технических задач.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Интерьер, который мы создаем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Пугало в огороде… или под шепот фонтанных струй.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 (английский, французский, восточный) и традиции русской городской и сельской усадьбы. Планировка сада, огорода, зонирование территории. Организация палисадника, 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садовых дорожек. Малые архитектурные формы сада: беседка, бельведер,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пергола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ограда и пр. Водоемы и мини пруды.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Сомасштабные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сочетания растений сада. Альпийские горки,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Мода, культура и ты. Композиционно-конструктивные принципы дизайна одежды.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5. 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Композиционно-конструктивные принципы дизайна одежды.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материала и формы в одежде. Технология создания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Итоговое тестирование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Встречают по одежке. Автопортрет на каждый день.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психологии индивидуального и массового. Мода - бизнес и манипулирование массовым сознанием. Возраст и мода. Молодежная субкультура и подростковая мода. «Быть или казаться»? Самоутверждение и знаковость в моде. Философия «стаи» и ее выражение в одежде. Стереотип и кич.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 или личина? Искусство грима и прически. Форма лица и прическа. Макияж дневной, вечерний и карнавальный. Грим бытовой и сценический. Лицо в жизни, на экране, на рисунке и на фотографии. Азбука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визажистики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парикмахерского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стилизма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Боди-арт и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татуаж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мода.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8.</w:t>
      </w: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Имидж: лик или личина? Сфера имидж-дизайна. Моделируя себя - моделируешь мир.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как объект дизайна. Понятие имидж-дизайна как сферы деятельности, объединяющей различные аспекты моды и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визажистику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искусство грима, парикмахерское дело (или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стилизм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ювелирную пластику, фирменный стиль и т. д., определяющей форму поведения и контактов в обществе. Связь имидж-дизайна с «паблик </w:t>
      </w:r>
      <w:proofErr w:type="spell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рилейшенс</w:t>
      </w:r>
      <w:proofErr w:type="spell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технологией социального поведения, рекламой, общественной деятельностью и политикой. Материализация в имидж-дизайне психосоциальных притязаний личности на публичное моделирование желаемого облика.</w:t>
      </w:r>
    </w:p>
    <w:p w:rsidR="004C6252" w:rsidRPr="004C6252" w:rsidRDefault="004C6252" w:rsidP="004C6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- мера вещного мира. Он или </w:t>
      </w:r>
      <w:proofErr w:type="gramStart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хозяин</w:t>
      </w:r>
      <w:proofErr w:type="gramEnd"/>
      <w:r w:rsidRPr="004C6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раб. Создавая «оболочку» - имидж, создаешь и «душу». Моделируя себя, моделируешь и создаешь мир и свое завтра. Заключительное занятие года, которое проводится в свободной форме на примере выставки сделанных учащимися работ. Занятие демонстрирует понимание учащимися роли дизайна и архитектуры в современном обществе как важной формирующей его социокультурного облика, показывает понимание места этих искусств и их образного языка в ряду пластических искусств</w:t>
      </w:r>
    </w:p>
    <w:p w:rsidR="004C6252" w:rsidRDefault="004C6252"/>
    <w:p w:rsidR="004C6252" w:rsidRDefault="004C6252"/>
    <w:p w:rsidR="004C6252" w:rsidRDefault="004C6252"/>
    <w:p w:rsidR="004C6252" w:rsidRDefault="004C6252"/>
    <w:p w:rsidR="004C6252" w:rsidRDefault="004C6252"/>
    <w:p w:rsidR="004C6252" w:rsidRDefault="004C6252"/>
    <w:p w:rsidR="004C6252" w:rsidRDefault="004C6252"/>
    <w:p w:rsidR="004C6252" w:rsidRDefault="004C6252" w:rsidP="008B0A0E"/>
    <w:p w:rsidR="008B0A0E" w:rsidRPr="00C22A01" w:rsidRDefault="00C22A01" w:rsidP="002B4E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</w:t>
      </w:r>
      <w:r w:rsidR="002B4E27" w:rsidRPr="00C22A01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3) </w:t>
      </w:r>
      <w:r w:rsidR="002B4E27" w:rsidRPr="00C22A01">
        <w:rPr>
          <w:b/>
          <w:i/>
          <w:sz w:val="28"/>
          <w:szCs w:val="28"/>
        </w:rPr>
        <w:t>Тематическое планирование</w:t>
      </w:r>
    </w:p>
    <w:p w:rsidR="004C6252" w:rsidRPr="008B0A0E" w:rsidRDefault="004C6252" w:rsidP="004C6252">
      <w:pPr>
        <w:rPr>
          <w:b/>
        </w:rPr>
      </w:pPr>
    </w:p>
    <w:p w:rsidR="004C6252" w:rsidRPr="004C6252" w:rsidRDefault="004C6252" w:rsidP="004C625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595"/>
        <w:gridCol w:w="4841"/>
        <w:gridCol w:w="1392"/>
      </w:tblGrid>
      <w:tr w:rsidR="004C6252" w:rsidRPr="004C6252" w:rsidTr="00625D52">
        <w:trPr>
          <w:trHeight w:val="587"/>
        </w:trPr>
        <w:tc>
          <w:tcPr>
            <w:tcW w:w="1185" w:type="dxa"/>
            <w:shd w:val="clear" w:color="auto" w:fill="auto"/>
          </w:tcPr>
          <w:p w:rsidR="004C6252" w:rsidRPr="004C6252" w:rsidRDefault="004C6252" w:rsidP="004C6252">
            <w:pPr>
              <w:rPr>
                <w:b/>
              </w:rPr>
            </w:pPr>
            <w:r w:rsidRPr="004C6252">
              <w:rPr>
                <w:b/>
              </w:rPr>
              <w:t>№</w:t>
            </w:r>
          </w:p>
        </w:tc>
        <w:tc>
          <w:tcPr>
            <w:tcW w:w="4323" w:type="dxa"/>
            <w:shd w:val="clear" w:color="auto" w:fill="auto"/>
          </w:tcPr>
          <w:p w:rsidR="004C6252" w:rsidRPr="004C6252" w:rsidRDefault="002B4E27" w:rsidP="004C6252">
            <w:pPr>
              <w:rPr>
                <w:b/>
              </w:rPr>
            </w:pPr>
            <w:r>
              <w:rPr>
                <w:b/>
              </w:rPr>
              <w:t>Р</w:t>
            </w:r>
            <w:r w:rsidR="00C77BFF">
              <w:rPr>
                <w:b/>
              </w:rPr>
              <w:t>аздел</w:t>
            </w:r>
          </w:p>
        </w:tc>
        <w:tc>
          <w:tcPr>
            <w:tcW w:w="8607" w:type="dxa"/>
            <w:shd w:val="clear" w:color="auto" w:fill="auto"/>
          </w:tcPr>
          <w:p w:rsidR="004C6252" w:rsidRPr="004C6252" w:rsidRDefault="00C77BFF" w:rsidP="004C6252">
            <w:pPr>
              <w:rPr>
                <w:b/>
              </w:rPr>
            </w:pPr>
            <w:r>
              <w:rPr>
                <w:b/>
              </w:rPr>
              <w:t xml:space="preserve">                                      Тема</w:t>
            </w:r>
          </w:p>
        </w:tc>
        <w:tc>
          <w:tcPr>
            <w:tcW w:w="1499" w:type="dxa"/>
            <w:shd w:val="clear" w:color="auto" w:fill="auto"/>
          </w:tcPr>
          <w:p w:rsidR="004C6252" w:rsidRPr="004C6252" w:rsidRDefault="004C6252" w:rsidP="004C6252">
            <w:pPr>
              <w:rPr>
                <w:b/>
              </w:rPr>
            </w:pPr>
            <w:r w:rsidRPr="004C6252">
              <w:rPr>
                <w:b/>
              </w:rPr>
              <w:t>Количество часов</w:t>
            </w:r>
          </w:p>
        </w:tc>
      </w:tr>
      <w:tr w:rsidR="004C6252" w:rsidRPr="004C6252" w:rsidTr="00625D52">
        <w:trPr>
          <w:trHeight w:val="3341"/>
        </w:trPr>
        <w:tc>
          <w:tcPr>
            <w:tcW w:w="1185" w:type="dxa"/>
            <w:shd w:val="clear" w:color="auto" w:fill="auto"/>
          </w:tcPr>
          <w:p w:rsidR="004C6252" w:rsidRPr="004C6252" w:rsidRDefault="004C6252" w:rsidP="004C6252">
            <w:pPr>
              <w:rPr>
                <w:b/>
              </w:rPr>
            </w:pPr>
            <w:r w:rsidRPr="004C6252">
              <w:rPr>
                <w:b/>
              </w:rPr>
              <w:t>1.</w:t>
            </w:r>
          </w:p>
        </w:tc>
        <w:tc>
          <w:tcPr>
            <w:tcW w:w="4323" w:type="dxa"/>
            <w:shd w:val="clear" w:color="auto" w:fill="auto"/>
          </w:tcPr>
          <w:p w:rsidR="004C6252" w:rsidRPr="004C6252" w:rsidRDefault="004C6252" w:rsidP="004C6252">
            <w:pPr>
              <w:rPr>
                <w:b/>
              </w:rPr>
            </w:pPr>
            <w:r w:rsidRPr="004C6252">
              <w:rPr>
                <w:b/>
              </w:rPr>
              <w:t>Художник-дизайн-архитектура (9 ч.)</w:t>
            </w:r>
          </w:p>
          <w:p w:rsidR="004C6252" w:rsidRPr="004C6252" w:rsidRDefault="004C6252" w:rsidP="004C6252">
            <w:pPr>
              <w:rPr>
                <w:b/>
              </w:rPr>
            </w:pPr>
          </w:p>
        </w:tc>
        <w:tc>
          <w:tcPr>
            <w:tcW w:w="8607" w:type="dxa"/>
            <w:shd w:val="clear" w:color="auto" w:fill="auto"/>
          </w:tcPr>
          <w:p w:rsidR="004C6252" w:rsidRPr="004C6252" w:rsidRDefault="004C6252" w:rsidP="004C6252">
            <w:r w:rsidRPr="004C6252">
              <w:t xml:space="preserve">1. Основы композиции в конструктивных искусствах. </w:t>
            </w:r>
            <w:proofErr w:type="spellStart"/>
            <w:r w:rsidRPr="004C6252">
              <w:t>Симметрия.Гармония</w:t>
            </w:r>
            <w:proofErr w:type="spellEnd"/>
            <w:r w:rsidRPr="004C6252">
              <w:t>.</w:t>
            </w:r>
          </w:p>
          <w:p w:rsidR="004C6252" w:rsidRPr="004C6252" w:rsidRDefault="004C6252" w:rsidP="004C6252">
            <w:r w:rsidRPr="004C6252">
              <w:t>2. Асимметрия и динамическое равновесие. Движение и ритм.</w:t>
            </w:r>
          </w:p>
          <w:p w:rsidR="004C6252" w:rsidRPr="004C6252" w:rsidRDefault="004C6252" w:rsidP="004C6252">
            <w:r w:rsidRPr="004C6252">
              <w:t xml:space="preserve">3.Прямые линии и организация пространства. Фронтальные и глубинные     композиции из линий и прямоугольников. </w:t>
            </w:r>
          </w:p>
          <w:p w:rsidR="004C6252" w:rsidRPr="004C6252" w:rsidRDefault="004C6252" w:rsidP="004C6252">
            <w:r w:rsidRPr="004C6252">
              <w:t>4. Цвет-элемент композиционного творчества.</w:t>
            </w:r>
          </w:p>
          <w:p w:rsidR="004C6252" w:rsidRPr="004C6252" w:rsidRDefault="004C6252" w:rsidP="004C6252">
            <w:r w:rsidRPr="004C6252">
              <w:t>5. Свободные формы: линии и тоновые пятна изображает, они беспредметны и абстрактны. Свободная линия художественно более выразитель</w:t>
            </w:r>
            <w:r w:rsidR="00204D19">
              <w:t xml:space="preserve">на, богаче формами, изгибами. </w:t>
            </w:r>
            <w:r w:rsidRPr="004C6252">
              <w:t xml:space="preserve">        </w:t>
            </w:r>
          </w:p>
          <w:p w:rsidR="004C6252" w:rsidRPr="004C6252" w:rsidRDefault="004C6252" w:rsidP="004C6252">
            <w:r w:rsidRPr="004C6252">
              <w:t>6. Буква-строка-текст. Искусство шрифта. Буква- изобразительный элемент композиции.</w:t>
            </w:r>
          </w:p>
          <w:p w:rsidR="004C6252" w:rsidRPr="004C6252" w:rsidRDefault="004C6252" w:rsidP="004C6252">
            <w:r w:rsidRPr="004C6252">
              <w:t>7. Когда текст и изображение вместе.</w:t>
            </w:r>
          </w:p>
          <w:p w:rsidR="004C6252" w:rsidRPr="004C6252" w:rsidRDefault="004C6252" w:rsidP="004C6252">
            <w:r w:rsidRPr="004C6252">
              <w:t>8. В бескрайнем море книг и журналов.</w:t>
            </w:r>
          </w:p>
          <w:p w:rsidR="004C6252" w:rsidRPr="004C6252" w:rsidRDefault="004C6252" w:rsidP="004C6252"/>
        </w:tc>
        <w:tc>
          <w:tcPr>
            <w:tcW w:w="1499" w:type="dxa"/>
            <w:shd w:val="clear" w:color="auto" w:fill="auto"/>
          </w:tcPr>
          <w:p w:rsidR="004C6252" w:rsidRDefault="004C6252" w:rsidP="004C6252">
            <w:r w:rsidRPr="004C6252">
              <w:t>1.</w:t>
            </w:r>
          </w:p>
          <w:p w:rsidR="004C6252" w:rsidRDefault="004C6252" w:rsidP="004C6252"/>
          <w:p w:rsidR="004C6252" w:rsidRPr="004C6252" w:rsidRDefault="004C6252" w:rsidP="004C6252">
            <w:r>
              <w:t>1</w:t>
            </w:r>
          </w:p>
          <w:p w:rsidR="004C6252" w:rsidRPr="004C6252" w:rsidRDefault="004C6252" w:rsidP="004C6252">
            <w:r>
              <w:t xml:space="preserve">1        </w:t>
            </w:r>
          </w:p>
          <w:p w:rsidR="004C6252" w:rsidRPr="004C6252" w:rsidRDefault="004C6252" w:rsidP="004C6252">
            <w:r>
              <w:t xml:space="preserve">        </w:t>
            </w:r>
          </w:p>
          <w:p w:rsidR="004C6252" w:rsidRPr="004C6252" w:rsidRDefault="004C6252" w:rsidP="004C6252">
            <w:r w:rsidRPr="004C6252">
              <w:t>1.</w:t>
            </w:r>
          </w:p>
          <w:p w:rsidR="004C6252" w:rsidRPr="004C6252" w:rsidRDefault="00046A32" w:rsidP="004C6252">
            <w:r>
              <w:t>1</w:t>
            </w:r>
          </w:p>
          <w:p w:rsidR="004C6252" w:rsidRPr="004C6252" w:rsidRDefault="004C6252" w:rsidP="004C6252"/>
          <w:p w:rsidR="004C6252" w:rsidRPr="004C6252" w:rsidRDefault="004C6252" w:rsidP="004C6252">
            <w:r>
              <w:t xml:space="preserve">         </w:t>
            </w:r>
          </w:p>
          <w:p w:rsidR="004C6252" w:rsidRDefault="004C6252" w:rsidP="004C6252"/>
          <w:p w:rsidR="004C6252" w:rsidRDefault="00046A32" w:rsidP="004C6252">
            <w:r>
              <w:t>1</w:t>
            </w:r>
          </w:p>
          <w:p w:rsidR="00046A32" w:rsidRDefault="00046A32" w:rsidP="004C6252">
            <w:r>
              <w:t>1</w:t>
            </w:r>
          </w:p>
          <w:p w:rsidR="00046A32" w:rsidRPr="004C6252" w:rsidRDefault="00046A32" w:rsidP="004C6252">
            <w:r>
              <w:t>2</w:t>
            </w:r>
          </w:p>
        </w:tc>
      </w:tr>
      <w:tr w:rsidR="004C6252" w:rsidRPr="004C6252" w:rsidTr="00625D52">
        <w:tc>
          <w:tcPr>
            <w:tcW w:w="1185" w:type="dxa"/>
            <w:shd w:val="clear" w:color="auto" w:fill="auto"/>
          </w:tcPr>
          <w:p w:rsidR="004C6252" w:rsidRPr="004C6252" w:rsidRDefault="004C6252" w:rsidP="004C6252">
            <w:pPr>
              <w:rPr>
                <w:b/>
              </w:rPr>
            </w:pPr>
            <w:r w:rsidRPr="004C6252">
              <w:rPr>
                <w:b/>
              </w:rPr>
              <w:t>2.</w:t>
            </w:r>
          </w:p>
        </w:tc>
        <w:tc>
          <w:tcPr>
            <w:tcW w:w="4323" w:type="dxa"/>
            <w:shd w:val="clear" w:color="auto" w:fill="auto"/>
          </w:tcPr>
          <w:p w:rsidR="004C6252" w:rsidRPr="004C6252" w:rsidRDefault="004C6252" w:rsidP="004C6252">
            <w:pPr>
              <w:rPr>
                <w:b/>
              </w:rPr>
            </w:pPr>
            <w:r w:rsidRPr="004C6252">
              <w:rPr>
                <w:b/>
              </w:rPr>
              <w:t>В мире вещей и зданий (8 ч.)</w:t>
            </w:r>
          </w:p>
        </w:tc>
        <w:tc>
          <w:tcPr>
            <w:tcW w:w="8607" w:type="dxa"/>
            <w:shd w:val="clear" w:color="auto" w:fill="auto"/>
          </w:tcPr>
          <w:p w:rsidR="004C6252" w:rsidRPr="004C6252" w:rsidRDefault="004C6252" w:rsidP="004C6252">
            <w:r w:rsidRPr="004C6252">
              <w:t>1. Объект и пространство. От плоскостного изображения к объёмному макету. Соразмерность и пропорциональность.</w:t>
            </w:r>
          </w:p>
          <w:p w:rsidR="004C6252" w:rsidRPr="004C6252" w:rsidRDefault="004C6252" w:rsidP="004C6252">
            <w:r w:rsidRPr="004C6252">
              <w:t>2. Взаимосвязь объектов в архитектурном макете.</w:t>
            </w:r>
          </w:p>
          <w:p w:rsidR="004C6252" w:rsidRPr="004C6252" w:rsidRDefault="004C6252" w:rsidP="004C6252">
            <w:r w:rsidRPr="004C6252">
              <w:t>3. Конструкция: часть и целое. Здание как сочетание различных объёмов.</w:t>
            </w:r>
          </w:p>
          <w:p w:rsidR="004C6252" w:rsidRPr="004C6252" w:rsidRDefault="004C6252" w:rsidP="004C6252">
            <w:r w:rsidRPr="004C6252">
              <w:t>4. Важнейшие архитектурные элементы здания.</w:t>
            </w:r>
          </w:p>
          <w:p w:rsidR="004C6252" w:rsidRPr="004C6252" w:rsidRDefault="004C6252" w:rsidP="004C6252">
            <w:r w:rsidRPr="004C6252">
              <w:t>5. Красота и целесообразность.</w:t>
            </w:r>
          </w:p>
          <w:p w:rsidR="004C6252" w:rsidRPr="004C6252" w:rsidRDefault="004C6252" w:rsidP="004C6252">
            <w:r w:rsidRPr="004C6252">
              <w:t>6. Форма и материал. Дизайн-искусство и порождение промышленного века.</w:t>
            </w:r>
          </w:p>
          <w:p w:rsidR="004C6252" w:rsidRPr="004C6252" w:rsidRDefault="004C6252" w:rsidP="004C6252">
            <w:r w:rsidRPr="004C6252">
              <w:lastRenderedPageBreak/>
              <w:t>7. Цвет в архитектуре и дизайне.</w:t>
            </w:r>
          </w:p>
          <w:p w:rsidR="004C6252" w:rsidRPr="004C6252" w:rsidRDefault="004C6252" w:rsidP="004C6252">
            <w:r w:rsidRPr="004C6252">
              <w:t>8. Цвет как конструктивный пространственный элемент.</w:t>
            </w:r>
          </w:p>
        </w:tc>
        <w:tc>
          <w:tcPr>
            <w:tcW w:w="1499" w:type="dxa"/>
            <w:shd w:val="clear" w:color="auto" w:fill="auto"/>
          </w:tcPr>
          <w:p w:rsidR="004C6252" w:rsidRPr="004C6252" w:rsidRDefault="004C6252" w:rsidP="004C6252">
            <w:r w:rsidRPr="004C6252">
              <w:lastRenderedPageBreak/>
              <w:t xml:space="preserve"> 1.</w:t>
            </w:r>
          </w:p>
          <w:p w:rsidR="004C6252" w:rsidRPr="004C6252" w:rsidRDefault="004518D5" w:rsidP="004C6252">
            <w:r>
              <w:t xml:space="preserve">         </w:t>
            </w:r>
          </w:p>
          <w:p w:rsidR="004C6252" w:rsidRPr="004C6252" w:rsidRDefault="004518D5" w:rsidP="004C6252">
            <w:r>
              <w:t xml:space="preserve"> 1       </w:t>
            </w:r>
          </w:p>
          <w:p w:rsidR="004C6252" w:rsidRPr="004C6252" w:rsidRDefault="004518D5" w:rsidP="004C6252">
            <w:r>
              <w:t xml:space="preserve">        </w:t>
            </w:r>
          </w:p>
          <w:p w:rsidR="004C6252" w:rsidRPr="004C6252" w:rsidRDefault="004518D5" w:rsidP="004C6252">
            <w:r>
              <w:t>1</w:t>
            </w:r>
          </w:p>
          <w:p w:rsidR="004C6252" w:rsidRPr="004C6252" w:rsidRDefault="004518D5" w:rsidP="004C6252">
            <w:r>
              <w:t xml:space="preserve">1        </w:t>
            </w:r>
          </w:p>
          <w:p w:rsidR="004C6252" w:rsidRPr="004C6252" w:rsidRDefault="004518D5" w:rsidP="004C6252">
            <w:r>
              <w:t xml:space="preserve"> 1       </w:t>
            </w:r>
          </w:p>
          <w:p w:rsidR="004C6252" w:rsidRPr="004C6252" w:rsidRDefault="004518D5" w:rsidP="004C6252">
            <w:r>
              <w:t xml:space="preserve"> 1       </w:t>
            </w:r>
          </w:p>
          <w:p w:rsidR="004C6252" w:rsidRDefault="004518D5" w:rsidP="004C6252">
            <w:r>
              <w:t xml:space="preserve">        </w:t>
            </w:r>
          </w:p>
          <w:p w:rsidR="00046A32" w:rsidRPr="004C6252" w:rsidRDefault="004518D5" w:rsidP="004C6252">
            <w:r>
              <w:lastRenderedPageBreak/>
              <w:t>1</w:t>
            </w:r>
          </w:p>
          <w:p w:rsidR="004C6252" w:rsidRPr="004C6252" w:rsidRDefault="004C6252" w:rsidP="004C6252">
            <w:r w:rsidRPr="004C6252">
              <w:t xml:space="preserve"> </w:t>
            </w:r>
            <w:r w:rsidR="004518D5">
              <w:t>1</w:t>
            </w:r>
            <w:r w:rsidRPr="004C6252">
              <w:t xml:space="preserve">        </w:t>
            </w:r>
          </w:p>
        </w:tc>
      </w:tr>
      <w:tr w:rsidR="004C6252" w:rsidRPr="004C6252" w:rsidTr="00625D52">
        <w:tc>
          <w:tcPr>
            <w:tcW w:w="1185" w:type="dxa"/>
            <w:shd w:val="clear" w:color="auto" w:fill="auto"/>
          </w:tcPr>
          <w:p w:rsidR="004C6252" w:rsidRPr="004C6252" w:rsidRDefault="004C6252" w:rsidP="004C6252">
            <w:pPr>
              <w:rPr>
                <w:b/>
              </w:rPr>
            </w:pPr>
            <w:r w:rsidRPr="004C6252">
              <w:rPr>
                <w:b/>
              </w:rPr>
              <w:lastRenderedPageBreak/>
              <w:t>3.</w:t>
            </w:r>
          </w:p>
        </w:tc>
        <w:tc>
          <w:tcPr>
            <w:tcW w:w="4323" w:type="dxa"/>
            <w:shd w:val="clear" w:color="auto" w:fill="auto"/>
          </w:tcPr>
          <w:p w:rsidR="004C6252" w:rsidRPr="004C6252" w:rsidRDefault="00FF7E18" w:rsidP="004C6252">
            <w:pPr>
              <w:rPr>
                <w:b/>
              </w:rPr>
            </w:pPr>
            <w:r>
              <w:rPr>
                <w:b/>
              </w:rPr>
              <w:t>Город и человек (9</w:t>
            </w:r>
            <w:r w:rsidR="004C6252" w:rsidRPr="004C6252">
              <w:rPr>
                <w:b/>
              </w:rPr>
              <w:t xml:space="preserve"> ч.)</w:t>
            </w:r>
          </w:p>
        </w:tc>
        <w:tc>
          <w:tcPr>
            <w:tcW w:w="8607" w:type="dxa"/>
            <w:shd w:val="clear" w:color="auto" w:fill="auto"/>
          </w:tcPr>
          <w:p w:rsidR="004C6252" w:rsidRPr="004C6252" w:rsidRDefault="004C6252" w:rsidP="004C6252">
            <w:r w:rsidRPr="004C6252">
              <w:t>1. Город сквозь времена и страны. Архитектура городов.</w:t>
            </w:r>
          </w:p>
          <w:p w:rsidR="004C6252" w:rsidRPr="004C6252" w:rsidRDefault="004C6252" w:rsidP="004C6252">
            <w:r w:rsidRPr="004C6252">
              <w:t>2. Город сегодня и завтра. Развитие современной архитектуры и дизайна.</w:t>
            </w:r>
          </w:p>
          <w:p w:rsidR="004C6252" w:rsidRPr="004C6252" w:rsidRDefault="004C6252" w:rsidP="004C6252">
            <w:r w:rsidRPr="004C6252">
              <w:t>3. Живое пространство города. Город, микрорайон, улица.</w:t>
            </w:r>
          </w:p>
          <w:p w:rsidR="004C6252" w:rsidRPr="004C6252" w:rsidRDefault="004C6252" w:rsidP="004C6252">
            <w:r w:rsidRPr="004C6252">
              <w:t>4. Вещь в городе и дома. Реклама и витрины. Городской дизайн.</w:t>
            </w:r>
          </w:p>
          <w:p w:rsidR="004C6252" w:rsidRPr="004C6252" w:rsidRDefault="004C6252" w:rsidP="004C6252">
            <w:r w:rsidRPr="004C6252">
              <w:t>5. Интерьер и вещь в доме. Интерьер- синтез архитектуры и дизайна.</w:t>
            </w:r>
          </w:p>
          <w:p w:rsidR="004C6252" w:rsidRPr="004C6252" w:rsidRDefault="004C6252" w:rsidP="004C6252">
            <w:r w:rsidRPr="004C6252">
              <w:t>6. Природа и архитектура. Организация архитектурно-ландшафтного дизайна.</w:t>
            </w:r>
          </w:p>
          <w:p w:rsidR="004C6252" w:rsidRPr="004C6252" w:rsidRDefault="004C6252" w:rsidP="004C6252">
            <w:r w:rsidRPr="004C6252">
              <w:t>7. Ты- архитектор. Замысел архитектурного проекта и его осуществление.</w:t>
            </w:r>
          </w:p>
        </w:tc>
        <w:tc>
          <w:tcPr>
            <w:tcW w:w="1499" w:type="dxa"/>
            <w:shd w:val="clear" w:color="auto" w:fill="auto"/>
          </w:tcPr>
          <w:p w:rsidR="004C6252" w:rsidRPr="004C6252" w:rsidRDefault="003D2156" w:rsidP="004C6252">
            <w:r>
              <w:t>1</w:t>
            </w:r>
            <w:r w:rsidR="004518D5">
              <w:t xml:space="preserve">   </w:t>
            </w:r>
          </w:p>
          <w:p w:rsidR="002B4E27" w:rsidRDefault="004518D5" w:rsidP="004C6252">
            <w:r>
              <w:t xml:space="preserve"> </w:t>
            </w:r>
          </w:p>
          <w:p w:rsidR="004C6252" w:rsidRPr="004C6252" w:rsidRDefault="002B4E27" w:rsidP="004C6252">
            <w:r>
              <w:t>1</w:t>
            </w:r>
            <w:r w:rsidR="004518D5">
              <w:t xml:space="preserve">       </w:t>
            </w:r>
          </w:p>
          <w:p w:rsidR="002B4E27" w:rsidRDefault="004518D5" w:rsidP="004C6252">
            <w:r>
              <w:t xml:space="preserve"> </w:t>
            </w:r>
            <w:r w:rsidR="002B4E27">
              <w:t>1</w:t>
            </w:r>
          </w:p>
          <w:p w:rsidR="004C6252" w:rsidRPr="004C6252" w:rsidRDefault="004518D5" w:rsidP="004C6252">
            <w:r>
              <w:t xml:space="preserve">       </w:t>
            </w:r>
          </w:p>
          <w:p w:rsidR="004C6252" w:rsidRPr="004C6252" w:rsidRDefault="002B4E27" w:rsidP="004C6252">
            <w:r>
              <w:t>1</w:t>
            </w:r>
            <w:r w:rsidR="004518D5">
              <w:t xml:space="preserve">        </w:t>
            </w:r>
          </w:p>
          <w:p w:rsidR="004C6252" w:rsidRPr="004C6252" w:rsidRDefault="004518D5" w:rsidP="004C6252">
            <w:r>
              <w:t xml:space="preserve">        </w:t>
            </w:r>
          </w:p>
          <w:p w:rsidR="004C6252" w:rsidRPr="004C6252" w:rsidRDefault="002B4E27" w:rsidP="004C6252">
            <w:r>
              <w:t>1</w:t>
            </w:r>
            <w:r w:rsidR="004518D5">
              <w:t xml:space="preserve">        </w:t>
            </w:r>
          </w:p>
          <w:p w:rsidR="004C6252" w:rsidRDefault="003D2156" w:rsidP="004C6252">
            <w:r>
              <w:t>2</w:t>
            </w:r>
            <w:r w:rsidR="004518D5">
              <w:t xml:space="preserve">       </w:t>
            </w:r>
          </w:p>
          <w:p w:rsidR="00046A32" w:rsidRDefault="00046A32" w:rsidP="004C6252"/>
          <w:p w:rsidR="002B4E27" w:rsidRPr="004C6252" w:rsidRDefault="002B4E27" w:rsidP="004C6252">
            <w:r>
              <w:t>2</w:t>
            </w:r>
          </w:p>
        </w:tc>
      </w:tr>
      <w:tr w:rsidR="004C6252" w:rsidRPr="004C6252" w:rsidTr="005A63D7">
        <w:trPr>
          <w:trHeight w:val="132"/>
        </w:trPr>
        <w:tc>
          <w:tcPr>
            <w:tcW w:w="1185" w:type="dxa"/>
            <w:shd w:val="clear" w:color="auto" w:fill="auto"/>
          </w:tcPr>
          <w:p w:rsidR="004C6252" w:rsidRPr="004C6252" w:rsidRDefault="004C6252" w:rsidP="004C6252">
            <w:pPr>
              <w:rPr>
                <w:b/>
              </w:rPr>
            </w:pPr>
            <w:r w:rsidRPr="004C6252">
              <w:rPr>
                <w:b/>
              </w:rPr>
              <w:t>4.</w:t>
            </w:r>
          </w:p>
        </w:tc>
        <w:tc>
          <w:tcPr>
            <w:tcW w:w="4323" w:type="dxa"/>
            <w:shd w:val="clear" w:color="auto" w:fill="auto"/>
          </w:tcPr>
          <w:p w:rsidR="004C6252" w:rsidRPr="004C6252" w:rsidRDefault="004C6252" w:rsidP="004C6252">
            <w:pPr>
              <w:rPr>
                <w:b/>
              </w:rPr>
            </w:pPr>
            <w:r w:rsidRPr="004C6252">
              <w:rPr>
                <w:b/>
              </w:rPr>
              <w:t>Человек в зеркале дизайна и архитектуры (8 ч.)</w:t>
            </w:r>
          </w:p>
        </w:tc>
        <w:tc>
          <w:tcPr>
            <w:tcW w:w="8607" w:type="dxa"/>
            <w:shd w:val="clear" w:color="auto" w:fill="auto"/>
          </w:tcPr>
          <w:p w:rsidR="004C6252" w:rsidRPr="004C6252" w:rsidRDefault="004C6252" w:rsidP="004C6252">
            <w:r w:rsidRPr="004C6252">
              <w:t>1. Мой дом- мой образ жизни. Функциональная планировка своего жилища.</w:t>
            </w:r>
          </w:p>
          <w:p w:rsidR="004C6252" w:rsidRPr="004C6252" w:rsidRDefault="004C6252" w:rsidP="004C6252">
            <w:r w:rsidRPr="004C6252">
              <w:t>2. Интерьер, который мы создаём. Дизайн среды твоего дома.</w:t>
            </w:r>
          </w:p>
          <w:p w:rsidR="004C6252" w:rsidRPr="004C6252" w:rsidRDefault="004C6252" w:rsidP="004C6252">
            <w:r w:rsidRPr="004C6252">
              <w:t>3. Дизайн и архитектура моего сада. Организация пространства садового участка.</w:t>
            </w:r>
          </w:p>
          <w:p w:rsidR="004C6252" w:rsidRPr="004C6252" w:rsidRDefault="004C6252" w:rsidP="004C6252">
            <w:r w:rsidRPr="004C6252">
              <w:t xml:space="preserve">4. Цветы- частица сада в доме. </w:t>
            </w:r>
            <w:proofErr w:type="spellStart"/>
            <w:r w:rsidRPr="004C6252">
              <w:t>Фитодизайн</w:t>
            </w:r>
            <w:proofErr w:type="spellEnd"/>
            <w:r w:rsidRPr="004C6252">
              <w:t>.</w:t>
            </w:r>
          </w:p>
          <w:p w:rsidR="004C6252" w:rsidRPr="004C6252" w:rsidRDefault="004C6252" w:rsidP="004C6252">
            <w:r w:rsidRPr="004C6252">
              <w:t>5. Мода, культура и ты. Костюм- это объёмная конструкция.</w:t>
            </w:r>
          </w:p>
          <w:p w:rsidR="004C6252" w:rsidRPr="004C6252" w:rsidRDefault="004C6252" w:rsidP="004C6252">
            <w:r w:rsidRPr="004C6252">
              <w:t>6. Дизайн современной одежды. Одежда стала демократичнее.</w:t>
            </w:r>
          </w:p>
          <w:p w:rsidR="004C6252" w:rsidRPr="004C6252" w:rsidRDefault="004C6252" w:rsidP="004C6252">
            <w:r w:rsidRPr="004C6252">
              <w:t>7. Автопортрет на каждый день. Грим и причёска в практике дизайна.</w:t>
            </w:r>
          </w:p>
          <w:p w:rsidR="004C6252" w:rsidRPr="004C6252" w:rsidRDefault="004C6252" w:rsidP="004C6252">
            <w:r w:rsidRPr="004C6252">
              <w:t>8. Человек и мода. Создание своего имиджа.</w:t>
            </w:r>
          </w:p>
        </w:tc>
        <w:tc>
          <w:tcPr>
            <w:tcW w:w="1499" w:type="dxa"/>
            <w:shd w:val="clear" w:color="auto" w:fill="auto"/>
          </w:tcPr>
          <w:p w:rsidR="004C6252" w:rsidRPr="004C6252" w:rsidRDefault="002B4E27" w:rsidP="004C6252">
            <w:r>
              <w:t xml:space="preserve"> 1       </w:t>
            </w:r>
          </w:p>
          <w:p w:rsidR="004C6252" w:rsidRPr="004C6252" w:rsidRDefault="002B4E27" w:rsidP="004C6252">
            <w:r>
              <w:t xml:space="preserve">        </w:t>
            </w:r>
          </w:p>
          <w:p w:rsidR="004C6252" w:rsidRPr="004C6252" w:rsidRDefault="002B4E27" w:rsidP="004C6252">
            <w:r>
              <w:t xml:space="preserve">1     </w:t>
            </w:r>
          </w:p>
          <w:p w:rsidR="004C6252" w:rsidRPr="004C6252" w:rsidRDefault="002B4E27" w:rsidP="004C6252">
            <w:r>
              <w:t xml:space="preserve">1        </w:t>
            </w:r>
          </w:p>
          <w:p w:rsidR="004C6252" w:rsidRPr="004C6252" w:rsidRDefault="002B4E27" w:rsidP="004C6252">
            <w:r>
              <w:t xml:space="preserve">        </w:t>
            </w:r>
          </w:p>
          <w:p w:rsidR="004C6252" w:rsidRPr="004C6252" w:rsidRDefault="002B4E27" w:rsidP="004C6252">
            <w:r>
              <w:t xml:space="preserve">1               </w:t>
            </w:r>
          </w:p>
          <w:p w:rsidR="002B4E27" w:rsidRDefault="002B4E27" w:rsidP="004C6252">
            <w:r>
              <w:t xml:space="preserve">1        </w:t>
            </w:r>
          </w:p>
          <w:p w:rsidR="004C6252" w:rsidRDefault="002B4E27" w:rsidP="002B4E27">
            <w:r>
              <w:t>1</w:t>
            </w:r>
          </w:p>
          <w:p w:rsidR="002B4E27" w:rsidRDefault="002B4E27" w:rsidP="002B4E27"/>
          <w:p w:rsidR="002B4E27" w:rsidRDefault="002B4E27" w:rsidP="002B4E27">
            <w:r>
              <w:t>1</w:t>
            </w:r>
          </w:p>
          <w:p w:rsidR="002B4E27" w:rsidRDefault="002B4E27" w:rsidP="002B4E27"/>
          <w:p w:rsidR="002B4E27" w:rsidRDefault="002B4E27" w:rsidP="002B4E27">
            <w:r>
              <w:t>1</w:t>
            </w:r>
          </w:p>
          <w:p w:rsidR="002B4E27" w:rsidRDefault="002B4E27" w:rsidP="002B4E27"/>
          <w:p w:rsidR="002B4E27" w:rsidRDefault="002B4E27" w:rsidP="002B4E27"/>
          <w:p w:rsidR="002B4E27" w:rsidRDefault="002B4E27" w:rsidP="002B4E27"/>
          <w:p w:rsidR="002B4E27" w:rsidRDefault="002B4E27" w:rsidP="002B4E27"/>
          <w:p w:rsidR="002B4E27" w:rsidRDefault="002B4E27" w:rsidP="002B4E27"/>
          <w:p w:rsidR="002B4E27" w:rsidRPr="002B4E27" w:rsidRDefault="002B4E27" w:rsidP="002B4E27"/>
        </w:tc>
      </w:tr>
    </w:tbl>
    <w:p w:rsidR="004C6252" w:rsidRDefault="004C6252"/>
    <w:p w:rsidR="00B74B93" w:rsidRDefault="00B74B93"/>
    <w:p w:rsidR="0054160A" w:rsidRDefault="0054160A"/>
    <w:p w:rsidR="00AA4985" w:rsidRPr="00C22A01" w:rsidRDefault="00E201D7" w:rsidP="00E201D7">
      <w:pPr>
        <w:widowControl w:val="0"/>
        <w:spacing w:after="290" w:line="230" w:lineRule="exac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2A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Календарно – 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6691"/>
        <w:gridCol w:w="711"/>
        <w:gridCol w:w="1436"/>
      </w:tblGrid>
      <w:tr w:rsidR="00AA4985" w:rsidRPr="00AA4985" w:rsidTr="00AA4985">
        <w:trPr>
          <w:trHeight w:val="113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201D7" w:rsidRPr="00AA4985" w:rsidRDefault="00E201D7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1D7" w:rsidRDefault="00E201D7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E201D7" w:rsidRDefault="00E201D7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Тема 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F7E18" w:rsidRPr="00AA4985" w:rsidTr="00AA4985">
        <w:trPr>
          <w:trHeight w:val="113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18" w:rsidRPr="00AA4985" w:rsidRDefault="00FF7E18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18" w:rsidRDefault="00FF7E18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E18" w:rsidRPr="00D05232" w:rsidRDefault="00D05232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Художник-дизайн-архитектура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18" w:rsidRDefault="00FF7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232" w:rsidRPr="00D05232" w:rsidRDefault="00D052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E18" w:rsidRPr="00AA4985" w:rsidRDefault="00FF7E18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 в конст</w:t>
            </w:r>
            <w:r w:rsidR="00FF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руктивных искусствах. Симметрия. Гармония.</w:t>
            </w:r>
          </w:p>
          <w:p w:rsidR="00FF7E18" w:rsidRDefault="00FF7E18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E18" w:rsidRPr="00AA4985" w:rsidRDefault="00D05232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E20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314D87">
        <w:trPr>
          <w:trHeight w:val="148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Асимметрия и динамическое равновесие.</w:t>
            </w:r>
          </w:p>
          <w:p w:rsidR="00AA4985" w:rsidRPr="00AA4985" w:rsidRDefault="00AA4985" w:rsidP="00AA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ритм.</w:t>
            </w:r>
          </w:p>
          <w:p w:rsidR="00AA4985" w:rsidRPr="00AA4985" w:rsidRDefault="00AA4985" w:rsidP="00AA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31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линии и организация пространства.</w:t>
            </w:r>
            <w:r w:rsidR="0031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Фронтальные и глубинные композиции из линий и прямоугольников.</w:t>
            </w:r>
          </w:p>
          <w:p w:rsidR="00AA4985" w:rsidRPr="00AA4985" w:rsidRDefault="00AA4985" w:rsidP="00AA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Цвет- элемент композиционного творчества.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формы: линии и тоновые пятна.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rPr>
          <w:trHeight w:val="7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Буква-строка-текст. </w:t>
            </w:r>
            <w:r w:rsidR="0020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шрифта.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rPr>
          <w:trHeight w:val="7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текст и изображение вместе.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rPr>
          <w:trHeight w:val="7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бескрайнем море книг и журналов.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 в написании шрифта.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204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D19" w:rsidRPr="00AA4985" w:rsidTr="00AA4985">
        <w:trPr>
          <w:trHeight w:val="7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9" w:rsidRPr="00AA4985" w:rsidRDefault="00204D19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9" w:rsidRPr="00204D19" w:rsidRDefault="00204D19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20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вещей и зданий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9" w:rsidRPr="00204D19" w:rsidRDefault="00204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9" w:rsidRPr="00AA4985" w:rsidRDefault="00204D19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пространство.</w:t>
            </w:r>
            <w:r w:rsidR="0020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плоскостного изображения к объемному макету.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ввода новой темы.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объектов в архитектурном макете.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Конструкция:</w:t>
            </w:r>
            <w:r w:rsidR="005D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и целое.</w:t>
            </w:r>
            <w:r w:rsidR="00204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как сочетание различных объемов.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архитектурные элементы здания.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целесообразность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материал.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Дизайн-искусство и порождение промышленного века.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архитектуре и дизайне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5D33BD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конструктивный пространственный элемент.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4D0F47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3BD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D" w:rsidRPr="00AA4985" w:rsidRDefault="005D33BD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D" w:rsidRPr="005D33BD" w:rsidRDefault="005D33BD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5D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и человек.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D" w:rsidRPr="005D33BD" w:rsidRDefault="005D33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D" w:rsidRPr="00AA4985" w:rsidRDefault="005D33BD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F47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Default="004D0F47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сквозь времена и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Архитектура городов.</w:t>
            </w:r>
          </w:p>
          <w:p w:rsidR="004D0F47" w:rsidRDefault="004D0F47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F47" w:rsidRPr="004D0F47" w:rsidRDefault="004D0F47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ввода новой темы.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4D0F47" w:rsidRDefault="004D0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47" w:rsidRPr="00AA4985" w:rsidRDefault="004D0F47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сегодня и завтра.</w:t>
            </w:r>
            <w:r w:rsidR="004D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современной архитектуры и дизайна.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пространство города.</w:t>
            </w:r>
            <w:r w:rsidR="004D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Город, микрорайон, улица.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rPr>
          <w:trHeight w:val="141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Вещь в городе и дома.</w:t>
            </w:r>
            <w:r w:rsidR="004D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витрины.</w:t>
            </w:r>
            <w:r w:rsidR="004D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дизайн.</w:t>
            </w:r>
          </w:p>
          <w:p w:rsidR="003273A2" w:rsidRPr="00AA4985" w:rsidRDefault="003273A2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 w:rsidP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и вещь в доме.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Интерьер-синтез архитектуры и дизайна.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 w:rsidP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архитектура.</w:t>
            </w:r>
            <w:r w:rsidR="0032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архитектурно-ландшафтного дизайна.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3D6DD1" w:rsidP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rPr>
          <w:trHeight w:val="98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Ты-архитектор!</w:t>
            </w:r>
            <w:r w:rsidR="0032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Замысел архитектурного проекта и его осуществление.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3D6DD1" w:rsidP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3A2" w:rsidRPr="00AA4985" w:rsidTr="00AA4985">
        <w:trPr>
          <w:trHeight w:val="98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2" w:rsidRDefault="003273A2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2" w:rsidRDefault="003273A2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3A2" w:rsidRPr="003273A2" w:rsidRDefault="003273A2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32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в зеркале дизайна и архитектуры.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2" w:rsidRDefault="003273A2" w:rsidP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3A2" w:rsidRPr="003273A2" w:rsidRDefault="003273A2" w:rsidP="00AA4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A2" w:rsidRPr="00AA4985" w:rsidRDefault="003273A2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rPr>
          <w:trHeight w:val="161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дом- мой образ жизни.</w:t>
            </w:r>
            <w:r w:rsidR="003D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Функциональная планировка своего жилища.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ввода новой темы.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Интерьер, который мы создаём.</w:t>
            </w:r>
            <w:r w:rsidR="003D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 среды твоего дома.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архитектура моего сада.</w:t>
            </w:r>
            <w:r w:rsidR="003D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пространства садового участка.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rPr>
          <w:trHeight w:val="98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Цветы-частица сада в доме. </w:t>
            </w:r>
            <w:proofErr w:type="spellStart"/>
            <w:r w:rsidR="003D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</w:t>
            </w:r>
            <w:r w:rsidR="008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изайн</w:t>
            </w:r>
            <w:proofErr w:type="spellEnd"/>
            <w:r w:rsidR="008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842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rPr>
          <w:trHeight w:val="1131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Мода, культура и ты.</w:t>
            </w:r>
            <w:r w:rsidR="008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 – это объемная конструкция.</w:t>
            </w: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работа.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842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современной одежды.</w:t>
            </w:r>
            <w:r w:rsidR="008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Одежда стала демократичней.</w:t>
            </w: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работа.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3D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EF27C0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Автопортрет на каждый день.</w:t>
            </w:r>
            <w:r w:rsidR="0084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Грим и прическа в практике дизайна.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3D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985" w:rsidRPr="00AA4985" w:rsidTr="00AA4985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мода.</w:t>
            </w:r>
            <w:r w:rsidR="003D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своего имиджа.</w:t>
            </w: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3D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закрепления</w:t>
            </w:r>
            <w:proofErr w:type="gramEnd"/>
            <w:r w:rsidRPr="00AA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знаний.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Default="0045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A4985" w:rsidRDefault="00AA4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85" w:rsidRPr="00AA4985" w:rsidRDefault="00AA4985" w:rsidP="00A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A32" w:rsidRDefault="00046A32"/>
    <w:p w:rsidR="00D62EA2" w:rsidRDefault="00D62EA2"/>
    <w:p w:rsidR="00D62EA2" w:rsidRDefault="00D62EA2"/>
    <w:p w:rsidR="00D62EA2" w:rsidRDefault="00D62EA2"/>
    <w:p w:rsidR="00D62EA2" w:rsidRDefault="00D62EA2"/>
    <w:p w:rsidR="00D62EA2" w:rsidRDefault="00D62EA2"/>
    <w:p w:rsidR="00D62EA2" w:rsidRDefault="00D62EA2"/>
    <w:p w:rsidR="00D62EA2" w:rsidRDefault="00D62EA2"/>
    <w:p w:rsidR="00D62EA2" w:rsidRDefault="00D62EA2"/>
    <w:p w:rsidR="00D62EA2" w:rsidRDefault="00D62EA2"/>
    <w:p w:rsidR="00D62EA2" w:rsidRDefault="00D62EA2"/>
    <w:p w:rsidR="00D62EA2" w:rsidRDefault="00D62EA2"/>
    <w:p w:rsidR="00D62EA2" w:rsidRDefault="00D62EA2"/>
    <w:p w:rsidR="00D62EA2" w:rsidRPr="00D62EA2" w:rsidRDefault="00D62EA2" w:rsidP="00D6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62EA2" w:rsidRPr="00D62EA2" w:rsidRDefault="00D62EA2" w:rsidP="00D6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ПРОЦЕСА НА УРОКЕ</w:t>
      </w:r>
    </w:p>
    <w:p w:rsidR="00D62EA2" w:rsidRPr="00D62EA2" w:rsidRDefault="00D62EA2" w:rsidP="00D6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2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литературы.</w:t>
      </w:r>
    </w:p>
    <w:p w:rsidR="00D62EA2" w:rsidRPr="00D62EA2" w:rsidRDefault="00D62EA2" w:rsidP="00D6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2009-2010 учебный год (Приказ Министерства образования и науки РФ от 23.12.2009 г. № </w:t>
      </w:r>
      <w:proofErr w:type="gram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822 )</w:t>
      </w:r>
      <w:proofErr w:type="gramEnd"/>
    </w:p>
    <w:p w:rsidR="00D62EA2" w:rsidRPr="00D62EA2" w:rsidRDefault="00D62EA2" w:rsidP="00D62E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Н.А., Островская О.В. Декоративно-прикладное искусство в жизни человека: Учебник по изобразительному искусству для 7 класса /Под ред. Б.М. </w:t>
      </w:r>
      <w:proofErr w:type="spellStart"/>
      <w:proofErr w:type="gram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2014</w:t>
      </w:r>
    </w:p>
    <w:p w:rsidR="00D62EA2" w:rsidRPr="00D62EA2" w:rsidRDefault="00D62EA2" w:rsidP="00D62E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Н.А. Твоя мастерская: Рабочая тетрадь по изобразительному искусству для 7 класса /Под ред. Б.М. </w:t>
      </w:r>
      <w:proofErr w:type="spellStart"/>
      <w:proofErr w:type="gram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2014</w:t>
      </w:r>
    </w:p>
    <w:p w:rsidR="00D62EA2" w:rsidRPr="00D62EA2" w:rsidRDefault="00D62EA2" w:rsidP="00D62E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Н.А. Методическое пособие к учебнику «Декоративно-прикладное искусство в жизни человека». 7 класс /Под ред. Б.М. </w:t>
      </w:r>
      <w:proofErr w:type="spellStart"/>
      <w:proofErr w:type="gram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2014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A2" w:rsidRPr="00D62EA2" w:rsidRDefault="00D62EA2" w:rsidP="00D62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пособия для учителя: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Алехин. А. Д. Когда начинается художник. – М.: Просвещение, 1994.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Аранова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Обучение ИЗО. – </w:t>
      </w:r>
      <w:proofErr w:type="gram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Вагьянц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М. Вариации прекрасного. Западноевропейское средневековье. – М.: ТОО «Издательский и книготорговый центр АЗ», 1997.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Вагьянц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М. Звучащее безмолвие, или Основы искусствознания. – М.: ООО «Фирма МХК», 2000;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Губницкий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С. Декоративно-оформительские работы. – М.: </w:t>
      </w:r>
      <w:proofErr w:type="spell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Профиздат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, 1961.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Дмитриева, М. А. Михаил Врубель. – М.: Детская литература, 1988.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7.О.В.Павлова.,</w:t>
      </w:r>
      <w:proofErr w:type="gram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искусство: 5-7классы. Терминологические диктанты, кроссворды, тесты…– Волгоград: Учитель, 2009г.;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8.О.В.Свиридова</w:t>
      </w:r>
      <w:proofErr w:type="gram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Изобразительное</w:t>
      </w:r>
      <w:proofErr w:type="gram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искусство: 5-8 классы. Проверочные и контрольные тесты– Волгоград: Учитель, 2009г.</w:t>
      </w:r>
      <w:proofErr w:type="gram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; .</w:t>
      </w:r>
      <w:proofErr w:type="gram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Алехин, А. Д. Изобразительное искусство. – М.: Просвещение, 1984.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Кирцер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М. Рисунок, живопись. – М.: Высшая школа, 1992.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Кузин, В. С. </w:t>
      </w:r>
      <w:proofErr w:type="gram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методика его преподавания в школе. – М.: </w:t>
      </w:r>
      <w:proofErr w:type="spell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, 1988.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М. Искусство вокруг нас. – М.: Просвещение, 2003.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М. ИЗО и художественный труд: 1–4 классы. – М.: Просвещение, 2003.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Б. М. ИЗО и художественный труд: 1–8 классы. – М.: Просвещение, 2010.</w:t>
      </w:r>
    </w:p>
    <w:p w:rsidR="00D62EA2" w:rsidRPr="00D62EA2" w:rsidRDefault="00D62EA2" w:rsidP="00D6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Сокольникова, Н. М. Краткий словарь художественных терминов. – Обнинск: Титул, 1998.</w:t>
      </w:r>
    </w:p>
    <w:p w:rsidR="00D62EA2" w:rsidRDefault="00D62EA2"/>
    <w:p w:rsidR="00D62EA2" w:rsidRDefault="00D62EA2"/>
    <w:p w:rsidR="00D62EA2" w:rsidRDefault="00D62EA2"/>
    <w:p w:rsidR="00D62EA2" w:rsidRDefault="00D62EA2"/>
    <w:sectPr w:rsidR="00D62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7F" w:rsidRDefault="00E07C7F" w:rsidP="004C6252">
      <w:pPr>
        <w:spacing w:after="0" w:line="240" w:lineRule="auto"/>
      </w:pPr>
      <w:r>
        <w:separator/>
      </w:r>
    </w:p>
  </w:endnote>
  <w:endnote w:type="continuationSeparator" w:id="0">
    <w:p w:rsidR="00E07C7F" w:rsidRDefault="00E07C7F" w:rsidP="004C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A0" w:rsidRDefault="00D268A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A0" w:rsidRDefault="00D268A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A0" w:rsidRDefault="00D268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7F" w:rsidRDefault="00E07C7F" w:rsidP="004C6252">
      <w:pPr>
        <w:spacing w:after="0" w:line="240" w:lineRule="auto"/>
      </w:pPr>
      <w:r>
        <w:separator/>
      </w:r>
    </w:p>
  </w:footnote>
  <w:footnote w:type="continuationSeparator" w:id="0">
    <w:p w:rsidR="00E07C7F" w:rsidRDefault="00E07C7F" w:rsidP="004C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A0" w:rsidRDefault="00D268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A0" w:rsidRDefault="00D268A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A0" w:rsidRDefault="00D268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A4D9D"/>
    <w:multiLevelType w:val="hybridMultilevel"/>
    <w:tmpl w:val="998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85D63"/>
    <w:multiLevelType w:val="hybridMultilevel"/>
    <w:tmpl w:val="64A200C2"/>
    <w:lvl w:ilvl="0" w:tplc="E6ECA1AA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7C650085"/>
    <w:multiLevelType w:val="multilevel"/>
    <w:tmpl w:val="2622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B1BBE"/>
    <w:multiLevelType w:val="hybridMultilevel"/>
    <w:tmpl w:val="82B494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0A"/>
    <w:rsid w:val="00004E71"/>
    <w:rsid w:val="000058CE"/>
    <w:rsid w:val="000059A8"/>
    <w:rsid w:val="000242C6"/>
    <w:rsid w:val="00031C90"/>
    <w:rsid w:val="00046A32"/>
    <w:rsid w:val="000703CB"/>
    <w:rsid w:val="00085952"/>
    <w:rsid w:val="00092DD5"/>
    <w:rsid w:val="000A4A0F"/>
    <w:rsid w:val="000A518C"/>
    <w:rsid w:val="000B52EE"/>
    <w:rsid w:val="000B6BDA"/>
    <w:rsid w:val="000D085C"/>
    <w:rsid w:val="000F130D"/>
    <w:rsid w:val="00140158"/>
    <w:rsid w:val="00142DE7"/>
    <w:rsid w:val="00146B24"/>
    <w:rsid w:val="00151C2A"/>
    <w:rsid w:val="001532BA"/>
    <w:rsid w:val="0015603E"/>
    <w:rsid w:val="001661E5"/>
    <w:rsid w:val="001B10E9"/>
    <w:rsid w:val="001E7BEE"/>
    <w:rsid w:val="002021B3"/>
    <w:rsid w:val="00204D19"/>
    <w:rsid w:val="00212D8A"/>
    <w:rsid w:val="00230FF1"/>
    <w:rsid w:val="00231EEE"/>
    <w:rsid w:val="00254649"/>
    <w:rsid w:val="00262F9C"/>
    <w:rsid w:val="00274230"/>
    <w:rsid w:val="00275C98"/>
    <w:rsid w:val="00277C61"/>
    <w:rsid w:val="002943A4"/>
    <w:rsid w:val="00296C03"/>
    <w:rsid w:val="002A14B0"/>
    <w:rsid w:val="002A1988"/>
    <w:rsid w:val="002A5724"/>
    <w:rsid w:val="002B4E27"/>
    <w:rsid w:val="002B505B"/>
    <w:rsid w:val="002B598B"/>
    <w:rsid w:val="002C7B1D"/>
    <w:rsid w:val="002E3043"/>
    <w:rsid w:val="002F0E0B"/>
    <w:rsid w:val="00314D87"/>
    <w:rsid w:val="003246BB"/>
    <w:rsid w:val="00327140"/>
    <w:rsid w:val="003273A2"/>
    <w:rsid w:val="00331052"/>
    <w:rsid w:val="003346A1"/>
    <w:rsid w:val="0035312B"/>
    <w:rsid w:val="003572EA"/>
    <w:rsid w:val="00365852"/>
    <w:rsid w:val="00371AB2"/>
    <w:rsid w:val="00381B3A"/>
    <w:rsid w:val="00387A4E"/>
    <w:rsid w:val="003A5D4C"/>
    <w:rsid w:val="003C1038"/>
    <w:rsid w:val="003C5DED"/>
    <w:rsid w:val="003D0E82"/>
    <w:rsid w:val="003D2156"/>
    <w:rsid w:val="003D27E1"/>
    <w:rsid w:val="003D6DD1"/>
    <w:rsid w:val="003E1039"/>
    <w:rsid w:val="004011AE"/>
    <w:rsid w:val="00417A60"/>
    <w:rsid w:val="00424302"/>
    <w:rsid w:val="00427180"/>
    <w:rsid w:val="00437864"/>
    <w:rsid w:val="004518D5"/>
    <w:rsid w:val="00467081"/>
    <w:rsid w:val="00470C39"/>
    <w:rsid w:val="0047617E"/>
    <w:rsid w:val="00483D46"/>
    <w:rsid w:val="00492591"/>
    <w:rsid w:val="004B5AFA"/>
    <w:rsid w:val="004C6252"/>
    <w:rsid w:val="004C7F0F"/>
    <w:rsid w:val="004D0F47"/>
    <w:rsid w:val="004D3DF6"/>
    <w:rsid w:val="004E7D8F"/>
    <w:rsid w:val="004F10F1"/>
    <w:rsid w:val="005128C8"/>
    <w:rsid w:val="0054035B"/>
    <w:rsid w:val="00540795"/>
    <w:rsid w:val="0054160A"/>
    <w:rsid w:val="00547A11"/>
    <w:rsid w:val="0057518D"/>
    <w:rsid w:val="00585A3F"/>
    <w:rsid w:val="005908A9"/>
    <w:rsid w:val="005A5506"/>
    <w:rsid w:val="005A63D7"/>
    <w:rsid w:val="005B0CA8"/>
    <w:rsid w:val="005C7B06"/>
    <w:rsid w:val="005D33BD"/>
    <w:rsid w:val="005F130D"/>
    <w:rsid w:val="0062344D"/>
    <w:rsid w:val="00624632"/>
    <w:rsid w:val="0063717D"/>
    <w:rsid w:val="0063719B"/>
    <w:rsid w:val="00671F2A"/>
    <w:rsid w:val="00696DE8"/>
    <w:rsid w:val="00697314"/>
    <w:rsid w:val="006A3532"/>
    <w:rsid w:val="006A7D77"/>
    <w:rsid w:val="006D740B"/>
    <w:rsid w:val="007246A8"/>
    <w:rsid w:val="00727526"/>
    <w:rsid w:val="00740E02"/>
    <w:rsid w:val="00745089"/>
    <w:rsid w:val="00783415"/>
    <w:rsid w:val="00790D12"/>
    <w:rsid w:val="007E2A76"/>
    <w:rsid w:val="007E2C02"/>
    <w:rsid w:val="007F37CB"/>
    <w:rsid w:val="00802CBB"/>
    <w:rsid w:val="0080504E"/>
    <w:rsid w:val="00805B05"/>
    <w:rsid w:val="0081048F"/>
    <w:rsid w:val="008154C1"/>
    <w:rsid w:val="00820806"/>
    <w:rsid w:val="00832F28"/>
    <w:rsid w:val="00841D36"/>
    <w:rsid w:val="0084288E"/>
    <w:rsid w:val="0088660A"/>
    <w:rsid w:val="0088787B"/>
    <w:rsid w:val="008B0A0E"/>
    <w:rsid w:val="008C04A4"/>
    <w:rsid w:val="008E49AC"/>
    <w:rsid w:val="008F46E0"/>
    <w:rsid w:val="008F7446"/>
    <w:rsid w:val="008F7D04"/>
    <w:rsid w:val="00902663"/>
    <w:rsid w:val="0092438E"/>
    <w:rsid w:val="0094201E"/>
    <w:rsid w:val="00954DBA"/>
    <w:rsid w:val="009676C4"/>
    <w:rsid w:val="0097377F"/>
    <w:rsid w:val="009813E6"/>
    <w:rsid w:val="009B46D5"/>
    <w:rsid w:val="009C0D68"/>
    <w:rsid w:val="009C1929"/>
    <w:rsid w:val="009F21AC"/>
    <w:rsid w:val="009F2704"/>
    <w:rsid w:val="009F2A89"/>
    <w:rsid w:val="00A055B2"/>
    <w:rsid w:val="00A15CD3"/>
    <w:rsid w:val="00A23A55"/>
    <w:rsid w:val="00A40E3C"/>
    <w:rsid w:val="00A468A9"/>
    <w:rsid w:val="00A531FF"/>
    <w:rsid w:val="00A534FE"/>
    <w:rsid w:val="00A71210"/>
    <w:rsid w:val="00A72796"/>
    <w:rsid w:val="00A8067D"/>
    <w:rsid w:val="00A80C8F"/>
    <w:rsid w:val="00A833E0"/>
    <w:rsid w:val="00AA36BB"/>
    <w:rsid w:val="00AA4985"/>
    <w:rsid w:val="00AA7A59"/>
    <w:rsid w:val="00AD24AD"/>
    <w:rsid w:val="00AE7544"/>
    <w:rsid w:val="00AF37F7"/>
    <w:rsid w:val="00B2134A"/>
    <w:rsid w:val="00B2697D"/>
    <w:rsid w:val="00B33575"/>
    <w:rsid w:val="00B35CD2"/>
    <w:rsid w:val="00B4506C"/>
    <w:rsid w:val="00B523D0"/>
    <w:rsid w:val="00B74B93"/>
    <w:rsid w:val="00B752C9"/>
    <w:rsid w:val="00B838E8"/>
    <w:rsid w:val="00B87934"/>
    <w:rsid w:val="00BA2526"/>
    <w:rsid w:val="00BD308F"/>
    <w:rsid w:val="00BE0C09"/>
    <w:rsid w:val="00BF06EF"/>
    <w:rsid w:val="00BF2B31"/>
    <w:rsid w:val="00C072B4"/>
    <w:rsid w:val="00C15507"/>
    <w:rsid w:val="00C22A01"/>
    <w:rsid w:val="00C35934"/>
    <w:rsid w:val="00C404BB"/>
    <w:rsid w:val="00C50AF0"/>
    <w:rsid w:val="00C72698"/>
    <w:rsid w:val="00C77BFF"/>
    <w:rsid w:val="00CA34EF"/>
    <w:rsid w:val="00CA4CFF"/>
    <w:rsid w:val="00CA5F76"/>
    <w:rsid w:val="00CB0871"/>
    <w:rsid w:val="00CC0D8A"/>
    <w:rsid w:val="00CC30B0"/>
    <w:rsid w:val="00CC7AC3"/>
    <w:rsid w:val="00CE4FAF"/>
    <w:rsid w:val="00CE6012"/>
    <w:rsid w:val="00D02D77"/>
    <w:rsid w:val="00D05232"/>
    <w:rsid w:val="00D268A0"/>
    <w:rsid w:val="00D35ACA"/>
    <w:rsid w:val="00D62EA2"/>
    <w:rsid w:val="00D63368"/>
    <w:rsid w:val="00D65CB8"/>
    <w:rsid w:val="00D91E56"/>
    <w:rsid w:val="00DD0D57"/>
    <w:rsid w:val="00DD2407"/>
    <w:rsid w:val="00DD47A6"/>
    <w:rsid w:val="00E03D73"/>
    <w:rsid w:val="00E07C7F"/>
    <w:rsid w:val="00E201D7"/>
    <w:rsid w:val="00E21758"/>
    <w:rsid w:val="00E3197C"/>
    <w:rsid w:val="00E42686"/>
    <w:rsid w:val="00E43075"/>
    <w:rsid w:val="00E46A11"/>
    <w:rsid w:val="00E46A26"/>
    <w:rsid w:val="00E56BA4"/>
    <w:rsid w:val="00E61DE7"/>
    <w:rsid w:val="00E62315"/>
    <w:rsid w:val="00E6454C"/>
    <w:rsid w:val="00E65AAF"/>
    <w:rsid w:val="00E66685"/>
    <w:rsid w:val="00E672C8"/>
    <w:rsid w:val="00E97312"/>
    <w:rsid w:val="00EA1FC7"/>
    <w:rsid w:val="00EB595E"/>
    <w:rsid w:val="00EC2885"/>
    <w:rsid w:val="00ED5B1B"/>
    <w:rsid w:val="00ED6DBB"/>
    <w:rsid w:val="00ED6DDE"/>
    <w:rsid w:val="00EF27C0"/>
    <w:rsid w:val="00F03A41"/>
    <w:rsid w:val="00F12B14"/>
    <w:rsid w:val="00F47EAC"/>
    <w:rsid w:val="00F6794A"/>
    <w:rsid w:val="00FA77AA"/>
    <w:rsid w:val="00FC26AA"/>
    <w:rsid w:val="00FC335A"/>
    <w:rsid w:val="00FE1FB9"/>
    <w:rsid w:val="00FF66D8"/>
    <w:rsid w:val="00FF7807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31E89-EC30-4E3B-9080-B1502FEB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6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+ Полужирный"/>
    <w:uiPriority w:val="99"/>
    <w:rsid w:val="0054160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54160A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54160A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54160A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54160A"/>
    <w:rPr>
      <w:rFonts w:ascii="Sylfaen" w:hAnsi="Sylfaen" w:cs="Sylfaen"/>
      <w:i/>
      <w:iCs/>
      <w:spacing w:val="0"/>
      <w:sz w:val="13"/>
      <w:szCs w:val="13"/>
    </w:rPr>
  </w:style>
  <w:style w:type="paragraph" w:styleId="a5">
    <w:name w:val="List Paragraph"/>
    <w:basedOn w:val="a"/>
    <w:uiPriority w:val="34"/>
    <w:qFormat/>
    <w:rsid w:val="00CE4FAF"/>
    <w:pPr>
      <w:ind w:left="720"/>
      <w:contextualSpacing/>
    </w:pPr>
  </w:style>
  <w:style w:type="table" w:styleId="a6">
    <w:name w:val="Table Grid"/>
    <w:basedOn w:val="a1"/>
    <w:uiPriority w:val="59"/>
    <w:rsid w:val="0023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252"/>
  </w:style>
  <w:style w:type="paragraph" w:styleId="a9">
    <w:name w:val="footer"/>
    <w:basedOn w:val="a"/>
    <w:link w:val="aa"/>
    <w:uiPriority w:val="99"/>
    <w:unhideWhenUsed/>
    <w:rsid w:val="004C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252"/>
  </w:style>
  <w:style w:type="paragraph" w:styleId="ab">
    <w:name w:val="Balloon Text"/>
    <w:basedOn w:val="a"/>
    <w:link w:val="ac"/>
    <w:uiPriority w:val="99"/>
    <w:semiHidden/>
    <w:unhideWhenUsed/>
    <w:rsid w:val="00CA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2021-02-20T16:05:00Z</cp:lastPrinted>
  <dcterms:created xsi:type="dcterms:W3CDTF">2021-01-28T06:58:00Z</dcterms:created>
  <dcterms:modified xsi:type="dcterms:W3CDTF">2021-02-24T15:36:00Z</dcterms:modified>
</cp:coreProperties>
</file>